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AAA4" w14:textId="4F3A42F1" w:rsidR="007B791D" w:rsidRPr="006A0965" w:rsidRDefault="001E1FC1" w:rsidP="0066503E">
      <w:pPr>
        <w:spacing w:after="0"/>
        <w:rPr>
          <w:rFonts w:ascii="Aptos" w:hAnsi="Aptos" w:cs="Arial"/>
          <w:b/>
          <w:bCs/>
          <w:color w:val="00335B"/>
          <w:sz w:val="36"/>
          <w:szCs w:val="36"/>
        </w:rPr>
      </w:pPr>
      <w:r>
        <w:rPr>
          <w:rFonts w:ascii="Aptos" w:hAnsi="Aptos" w:cs="Arial"/>
          <w:b/>
          <w:bCs/>
          <w:color w:val="00335B"/>
          <w:sz w:val="36"/>
          <w:szCs w:val="36"/>
        </w:rPr>
        <w:t>barox</w:t>
      </w:r>
      <w:r w:rsidR="00726039" w:rsidRPr="006A0965">
        <w:rPr>
          <w:rFonts w:ascii="Aptos" w:hAnsi="Aptos" w:cs="Arial"/>
          <w:b/>
          <w:bCs/>
          <w:color w:val="00335B"/>
          <w:sz w:val="36"/>
          <w:szCs w:val="36"/>
        </w:rPr>
        <w:t xml:space="preserve"> </w:t>
      </w:r>
      <w:r w:rsidR="00212F0E" w:rsidRPr="006A0965">
        <w:rPr>
          <w:rFonts w:ascii="Aptos" w:hAnsi="Aptos" w:cs="Arial"/>
          <w:b/>
          <w:bCs/>
          <w:color w:val="00335B"/>
          <w:sz w:val="36"/>
          <w:szCs w:val="36"/>
        </w:rPr>
        <w:t>Press Release</w:t>
      </w:r>
    </w:p>
    <w:p w14:paraId="201196A6" w14:textId="77777777" w:rsidR="00E16C86" w:rsidRPr="006A0965" w:rsidRDefault="00E16C86" w:rsidP="006A0965">
      <w:pPr>
        <w:spacing w:after="0"/>
        <w:ind w:right="709"/>
        <w:rPr>
          <w:rFonts w:ascii="Aptos" w:hAnsi="Aptos" w:cs="Arial"/>
          <w:sz w:val="24"/>
          <w:szCs w:val="24"/>
        </w:rPr>
      </w:pPr>
    </w:p>
    <w:p w14:paraId="7BBF2420" w14:textId="3768EB18" w:rsidR="004F5571" w:rsidRDefault="001E1FC1" w:rsidP="004F5571">
      <w:pPr>
        <w:spacing w:after="0" w:line="240" w:lineRule="auto"/>
        <w:ind w:right="709"/>
        <w:rPr>
          <w:rFonts w:ascii="Aptos" w:hAnsi="Aptos" w:cs="Arial"/>
          <w:b/>
          <w:bCs/>
          <w:sz w:val="28"/>
          <w:szCs w:val="28"/>
        </w:rPr>
      </w:pPr>
      <w:r>
        <w:rPr>
          <w:rFonts w:ascii="Aptos" w:hAnsi="Aptos" w:cs="Arial"/>
          <w:b/>
          <w:bCs/>
          <w:sz w:val="28"/>
          <w:szCs w:val="28"/>
        </w:rPr>
        <w:t>barox</w:t>
      </w:r>
      <w:r w:rsidR="004F5571" w:rsidRPr="004F5571">
        <w:rPr>
          <w:rFonts w:ascii="Aptos" w:hAnsi="Aptos" w:cs="Arial"/>
          <w:b/>
          <w:bCs/>
          <w:sz w:val="28"/>
          <w:szCs w:val="28"/>
        </w:rPr>
        <w:t xml:space="preserve"> announces new technology partnership with Network Optix </w:t>
      </w:r>
      <w:r w:rsidR="004F5571">
        <w:rPr>
          <w:rFonts w:ascii="Aptos" w:hAnsi="Aptos" w:cs="Arial"/>
          <w:b/>
          <w:bCs/>
          <w:sz w:val="28"/>
          <w:szCs w:val="28"/>
        </w:rPr>
        <w:t>–</w:t>
      </w:r>
      <w:r w:rsidR="004F5571" w:rsidRPr="004F5571">
        <w:rPr>
          <w:rFonts w:ascii="Aptos" w:hAnsi="Aptos" w:cs="Arial"/>
          <w:b/>
          <w:bCs/>
          <w:sz w:val="28"/>
          <w:szCs w:val="28"/>
        </w:rPr>
        <w:t xml:space="preserve"> </w:t>
      </w:r>
    </w:p>
    <w:p w14:paraId="26BB5EBF" w14:textId="77777777" w:rsidR="004F5571" w:rsidRDefault="004F5571" w:rsidP="004F5571">
      <w:pPr>
        <w:spacing w:after="0" w:line="240" w:lineRule="auto"/>
        <w:ind w:right="709"/>
        <w:rPr>
          <w:rFonts w:ascii="Aptos" w:hAnsi="Aptos" w:cs="Arial"/>
          <w:b/>
          <w:bCs/>
          <w:sz w:val="28"/>
          <w:szCs w:val="28"/>
        </w:rPr>
      </w:pPr>
    </w:p>
    <w:p w14:paraId="002FFC92" w14:textId="14449957" w:rsidR="004F5571" w:rsidRPr="004F5571" w:rsidRDefault="004F5571" w:rsidP="004F5571">
      <w:pPr>
        <w:spacing w:after="0" w:line="240" w:lineRule="auto"/>
        <w:ind w:right="709"/>
        <w:rPr>
          <w:rFonts w:ascii="Aptos" w:hAnsi="Aptos" w:cs="Arial"/>
          <w:b/>
          <w:bCs/>
          <w:color w:val="000000" w:themeColor="text1"/>
          <w:sz w:val="28"/>
          <w:szCs w:val="28"/>
          <w:shd w:val="clear" w:color="auto" w:fill="FFFFFF"/>
          <w:lang w:val="en-US"/>
        </w:rPr>
      </w:pPr>
      <w:r w:rsidRPr="004F5571">
        <w:rPr>
          <w:rFonts w:ascii="Aptos" w:hAnsi="Aptos" w:cs="Arial"/>
          <w:b/>
          <w:bCs/>
          <w:sz w:val="28"/>
          <w:szCs w:val="28"/>
        </w:rPr>
        <w:t>further expanding its industry-leading integration portfolio</w:t>
      </w:r>
    </w:p>
    <w:p w14:paraId="2D88AE31" w14:textId="77777777" w:rsidR="0066503E" w:rsidRDefault="0066503E" w:rsidP="004F5571">
      <w:pPr>
        <w:spacing w:after="0" w:line="360" w:lineRule="auto"/>
        <w:ind w:right="709"/>
        <w:jc w:val="both"/>
        <w:rPr>
          <w:rFonts w:ascii="Aptos" w:hAnsi="Aptos" w:cs="Arial"/>
          <w:sz w:val="24"/>
          <w:szCs w:val="24"/>
        </w:rPr>
      </w:pPr>
    </w:p>
    <w:p w14:paraId="7EB29591" w14:textId="2B9C9B7F" w:rsidR="004F5571" w:rsidRDefault="004F5571" w:rsidP="004F5571">
      <w:pPr>
        <w:spacing w:after="0" w:line="360" w:lineRule="auto"/>
        <w:ind w:right="709"/>
        <w:jc w:val="both"/>
        <w:rPr>
          <w:rFonts w:ascii="Arial" w:hAnsi="Arial" w:cs="Arial"/>
          <w:color w:val="000000" w:themeColor="text1"/>
          <w:sz w:val="24"/>
          <w:szCs w:val="24"/>
          <w:shd w:val="clear" w:color="auto" w:fill="FFFFFF"/>
          <w:lang w:val="en-US"/>
        </w:rPr>
      </w:pPr>
      <w:r>
        <w:rPr>
          <w:rFonts w:ascii="Aptos" w:hAnsi="Aptos" w:cs="Arial"/>
          <w:sz w:val="24"/>
          <w:szCs w:val="24"/>
        </w:rPr>
        <w:t>20</w:t>
      </w:r>
      <w:r w:rsidRPr="004F5571">
        <w:rPr>
          <w:rFonts w:ascii="Aptos" w:hAnsi="Aptos" w:cs="Arial"/>
          <w:sz w:val="24"/>
          <w:szCs w:val="24"/>
          <w:vertAlign w:val="superscript"/>
        </w:rPr>
        <w:t>th</w:t>
      </w:r>
      <w:r>
        <w:rPr>
          <w:rFonts w:ascii="Aptos" w:hAnsi="Aptos" w:cs="Arial"/>
          <w:sz w:val="24"/>
          <w:szCs w:val="24"/>
        </w:rPr>
        <w:t xml:space="preserve"> </w:t>
      </w:r>
      <w:r w:rsidR="00A95F7C" w:rsidRPr="0066503E">
        <w:rPr>
          <w:rFonts w:ascii="Aptos" w:hAnsi="Aptos" w:cs="Arial"/>
          <w:sz w:val="24"/>
          <w:szCs w:val="24"/>
        </w:rPr>
        <w:t>November</w:t>
      </w:r>
      <w:r w:rsidR="004605FF" w:rsidRPr="0066503E">
        <w:rPr>
          <w:rFonts w:ascii="Aptos" w:hAnsi="Aptos" w:cs="Arial"/>
          <w:sz w:val="24"/>
          <w:szCs w:val="24"/>
        </w:rPr>
        <w:t xml:space="preserve"> 2025 - </w:t>
      </w:r>
      <w:proofErr w:type="spellStart"/>
      <w:r w:rsidR="001E1FC1">
        <w:rPr>
          <w:rFonts w:ascii="Arial" w:hAnsi="Arial" w:cs="Arial"/>
          <w:color w:val="000000" w:themeColor="text1"/>
          <w:sz w:val="24"/>
          <w:szCs w:val="24"/>
          <w:shd w:val="clear" w:color="auto" w:fill="FFFFFF"/>
          <w:lang w:val="en-US"/>
        </w:rPr>
        <w:t>barox</w:t>
      </w:r>
      <w:proofErr w:type="spellEnd"/>
      <w:r>
        <w:rPr>
          <w:rFonts w:ascii="Arial" w:hAnsi="Arial" w:cs="Arial"/>
          <w:color w:val="000000" w:themeColor="text1"/>
          <w:sz w:val="24"/>
          <w:szCs w:val="24"/>
          <w:shd w:val="clear" w:color="auto" w:fill="FFFFFF"/>
          <w:lang w:val="en-US"/>
        </w:rPr>
        <w:t xml:space="preserve"> </w:t>
      </w:r>
      <w:proofErr w:type="spellStart"/>
      <w:r>
        <w:rPr>
          <w:rFonts w:ascii="Arial" w:hAnsi="Arial" w:cs="Arial"/>
          <w:color w:val="000000" w:themeColor="text1"/>
          <w:sz w:val="24"/>
          <w:szCs w:val="24"/>
          <w:shd w:val="clear" w:color="auto" w:fill="FFFFFF"/>
          <w:lang w:val="en-US"/>
        </w:rPr>
        <w:t>Kommunikation</w:t>
      </w:r>
      <w:proofErr w:type="spellEnd"/>
      <w:r>
        <w:rPr>
          <w:rFonts w:ascii="Arial" w:hAnsi="Arial" w:cs="Arial"/>
          <w:color w:val="000000" w:themeColor="text1"/>
          <w:sz w:val="24"/>
          <w:szCs w:val="24"/>
          <w:shd w:val="clear" w:color="auto" w:fill="FFFFFF"/>
          <w:lang w:val="en-US"/>
        </w:rPr>
        <w:t xml:space="preserve"> AG is delighted to announce the launch of their new technology partnership with Network Optix, the latest addition to their extensive integration portfolio with market leading VMS and PSIM providers. This new integration is designed to transform the management and support of Network </w:t>
      </w:r>
      <w:r w:rsidR="00432545">
        <w:rPr>
          <w:rFonts w:ascii="Arial" w:hAnsi="Arial" w:cs="Arial"/>
          <w:color w:val="000000" w:themeColor="text1"/>
          <w:sz w:val="24"/>
          <w:szCs w:val="24"/>
          <w:shd w:val="clear" w:color="auto" w:fill="FFFFFF"/>
          <w:lang w:val="en-US"/>
        </w:rPr>
        <w:t>Optix</w:t>
      </w:r>
      <w:r>
        <w:rPr>
          <w:rFonts w:ascii="Arial" w:hAnsi="Arial" w:cs="Arial"/>
          <w:color w:val="000000" w:themeColor="text1"/>
          <w:sz w:val="24"/>
          <w:szCs w:val="24"/>
          <w:shd w:val="clear" w:color="auto" w:fill="FFFFFF"/>
          <w:lang w:val="en-US"/>
        </w:rPr>
        <w:t xml:space="preserve"> </w:t>
      </w:r>
      <w:proofErr w:type="spellStart"/>
      <w:r>
        <w:rPr>
          <w:rFonts w:ascii="Arial" w:hAnsi="Arial" w:cs="Arial"/>
          <w:color w:val="000000" w:themeColor="text1"/>
          <w:sz w:val="24"/>
          <w:szCs w:val="24"/>
          <w:shd w:val="clear" w:color="auto" w:fill="FFFFFF"/>
          <w:lang w:val="en-US"/>
        </w:rPr>
        <w:t>Nx</w:t>
      </w:r>
      <w:proofErr w:type="spellEnd"/>
      <w:r>
        <w:rPr>
          <w:rFonts w:ascii="Arial" w:hAnsi="Arial" w:cs="Arial"/>
          <w:color w:val="000000" w:themeColor="text1"/>
          <w:sz w:val="24"/>
          <w:szCs w:val="24"/>
          <w:shd w:val="clear" w:color="auto" w:fill="FFFFFF"/>
          <w:lang w:val="en-US"/>
        </w:rPr>
        <w:t xml:space="preserve"> Witness video networks. </w:t>
      </w:r>
    </w:p>
    <w:p w14:paraId="2420DE47" w14:textId="77777777" w:rsidR="004F5571" w:rsidRDefault="004F5571" w:rsidP="004F5571">
      <w:pPr>
        <w:spacing w:after="0" w:line="360" w:lineRule="auto"/>
        <w:ind w:right="709"/>
        <w:jc w:val="both"/>
        <w:rPr>
          <w:rFonts w:ascii="Arial" w:hAnsi="Arial" w:cs="Arial"/>
          <w:color w:val="000000" w:themeColor="text1"/>
          <w:sz w:val="24"/>
          <w:szCs w:val="24"/>
          <w:shd w:val="clear" w:color="auto" w:fill="FFFFFF"/>
          <w:lang w:val="en-US"/>
        </w:rPr>
      </w:pPr>
    </w:p>
    <w:p w14:paraId="1BFC1459" w14:textId="2EC90414" w:rsidR="004F5571" w:rsidRDefault="004F5571" w:rsidP="004F5571">
      <w:pPr>
        <w:spacing w:after="0" w:line="360" w:lineRule="auto"/>
        <w:ind w:right="709"/>
        <w:jc w:val="both"/>
        <w:rPr>
          <w:rFonts w:ascii="Arial" w:hAnsi="Arial" w:cs="Arial"/>
          <w:color w:val="000000" w:themeColor="text1"/>
          <w:sz w:val="24"/>
          <w:szCs w:val="24"/>
          <w:shd w:val="clear" w:color="auto" w:fill="FFFFFF"/>
          <w:lang w:val="en-US"/>
        </w:rPr>
      </w:pPr>
      <w:proofErr w:type="spellStart"/>
      <w:r>
        <w:rPr>
          <w:rFonts w:ascii="Arial" w:hAnsi="Arial" w:cs="Arial"/>
          <w:color w:val="000000" w:themeColor="text1"/>
          <w:sz w:val="24"/>
          <w:szCs w:val="24"/>
          <w:shd w:val="clear" w:color="auto" w:fill="FFFFFF"/>
          <w:lang w:val="en-US"/>
        </w:rPr>
        <w:t>Utilising</w:t>
      </w:r>
      <w:proofErr w:type="spellEnd"/>
      <w:r>
        <w:rPr>
          <w:rFonts w:ascii="Arial" w:hAnsi="Arial" w:cs="Arial"/>
          <w:color w:val="000000" w:themeColor="text1"/>
          <w:sz w:val="24"/>
          <w:szCs w:val="24"/>
          <w:shd w:val="clear" w:color="auto" w:fill="FFFFFF"/>
          <w:lang w:val="en-US"/>
        </w:rPr>
        <w:t xml:space="preserve"> the new </w:t>
      </w:r>
      <w:proofErr w:type="spellStart"/>
      <w:r w:rsidR="001E1FC1">
        <w:rPr>
          <w:rFonts w:ascii="Arial" w:hAnsi="Arial" w:cs="Arial"/>
          <w:color w:val="000000" w:themeColor="text1"/>
          <w:sz w:val="24"/>
          <w:szCs w:val="24"/>
          <w:shd w:val="clear" w:color="auto" w:fill="FFFFFF"/>
          <w:lang w:val="en-US"/>
        </w:rPr>
        <w:t>barox</w:t>
      </w:r>
      <w:proofErr w:type="spellEnd"/>
      <w:r>
        <w:rPr>
          <w:rFonts w:ascii="Arial" w:hAnsi="Arial" w:cs="Arial"/>
          <w:color w:val="000000" w:themeColor="text1"/>
          <w:sz w:val="24"/>
          <w:szCs w:val="24"/>
          <w:shd w:val="clear" w:color="auto" w:fill="FFFFFF"/>
          <w:lang w:val="en-US"/>
        </w:rPr>
        <w:t xml:space="preserve"> Network </w:t>
      </w:r>
      <w:r w:rsidR="00432545">
        <w:rPr>
          <w:rFonts w:ascii="Arial" w:hAnsi="Arial" w:cs="Arial"/>
          <w:color w:val="000000" w:themeColor="text1"/>
          <w:sz w:val="24"/>
          <w:szCs w:val="24"/>
          <w:shd w:val="clear" w:color="auto" w:fill="FFFFFF"/>
          <w:lang w:val="en-US"/>
        </w:rPr>
        <w:t>Optix</w:t>
      </w:r>
      <w:r>
        <w:rPr>
          <w:rFonts w:ascii="Arial" w:hAnsi="Arial" w:cs="Arial"/>
          <w:color w:val="000000" w:themeColor="text1"/>
          <w:sz w:val="24"/>
          <w:szCs w:val="24"/>
          <w:shd w:val="clear" w:color="auto" w:fill="FFFFFF"/>
          <w:lang w:val="en-US"/>
        </w:rPr>
        <w:t xml:space="preserve"> plug-in, </w:t>
      </w:r>
      <w:proofErr w:type="spellStart"/>
      <w:r>
        <w:rPr>
          <w:rFonts w:ascii="Arial" w:hAnsi="Arial" w:cs="Arial"/>
          <w:color w:val="000000" w:themeColor="text1"/>
          <w:sz w:val="24"/>
          <w:szCs w:val="24"/>
          <w:shd w:val="clear" w:color="auto" w:fill="FFFFFF"/>
          <w:lang w:val="en-US"/>
        </w:rPr>
        <w:t>Nx</w:t>
      </w:r>
      <w:proofErr w:type="spellEnd"/>
      <w:r>
        <w:rPr>
          <w:rFonts w:ascii="Arial" w:hAnsi="Arial" w:cs="Arial"/>
          <w:color w:val="000000" w:themeColor="text1"/>
          <w:sz w:val="24"/>
          <w:szCs w:val="24"/>
          <w:shd w:val="clear" w:color="auto" w:fill="FFFFFF"/>
          <w:lang w:val="en-US"/>
        </w:rPr>
        <w:t xml:space="preserve"> Witness users will be able to </w:t>
      </w:r>
      <w:proofErr w:type="spellStart"/>
      <w:r>
        <w:rPr>
          <w:rFonts w:ascii="Arial" w:hAnsi="Arial" w:cs="Arial"/>
          <w:color w:val="000000" w:themeColor="text1"/>
          <w:sz w:val="24"/>
          <w:szCs w:val="24"/>
          <w:shd w:val="clear" w:color="auto" w:fill="FFFFFF"/>
          <w:lang w:val="en-US"/>
        </w:rPr>
        <w:t>capitalise</w:t>
      </w:r>
      <w:proofErr w:type="spellEnd"/>
      <w:r>
        <w:rPr>
          <w:rFonts w:ascii="Arial" w:hAnsi="Arial" w:cs="Arial"/>
          <w:color w:val="000000" w:themeColor="text1"/>
          <w:sz w:val="24"/>
          <w:szCs w:val="24"/>
          <w:shd w:val="clear" w:color="auto" w:fill="FFFFFF"/>
          <w:lang w:val="en-US"/>
        </w:rPr>
        <w:t xml:space="preserve"> on a greater depth of integration capabilities. Key features include extensive diagnostics, PoE management, CPU temperature analysis, and network health monitoring, all presented within a user-friendly intuitive GUI.</w:t>
      </w:r>
    </w:p>
    <w:p w14:paraId="30A569E8" w14:textId="77777777" w:rsidR="004F5571" w:rsidRDefault="004F5571" w:rsidP="004F5571">
      <w:pPr>
        <w:spacing w:after="0" w:line="360" w:lineRule="auto"/>
        <w:ind w:right="709"/>
        <w:jc w:val="both"/>
        <w:rPr>
          <w:rFonts w:ascii="Arial" w:hAnsi="Arial" w:cs="Arial"/>
          <w:strike/>
          <w:color w:val="000000" w:themeColor="text1"/>
          <w:sz w:val="24"/>
          <w:szCs w:val="24"/>
          <w:shd w:val="clear" w:color="auto" w:fill="FFFFFF"/>
          <w:lang w:val="en-US"/>
        </w:rPr>
      </w:pPr>
    </w:p>
    <w:p w14:paraId="54DCBF5F" w14:textId="760C07BF" w:rsidR="004F5571" w:rsidRDefault="004F5571" w:rsidP="004F5571">
      <w:pPr>
        <w:spacing w:after="0" w:line="360" w:lineRule="auto"/>
        <w:ind w:right="709"/>
        <w:jc w:val="both"/>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 xml:space="preserve">This addition to the </w:t>
      </w:r>
      <w:r w:rsidR="001E1FC1">
        <w:rPr>
          <w:rFonts w:ascii="Arial" w:hAnsi="Arial" w:cs="Arial"/>
          <w:color w:val="000000" w:themeColor="text1"/>
          <w:sz w:val="24"/>
          <w:szCs w:val="24"/>
          <w:shd w:val="clear" w:color="auto" w:fill="FFFFFF"/>
          <w:lang w:val="en-US"/>
        </w:rPr>
        <w:t>barox</w:t>
      </w:r>
      <w:r>
        <w:rPr>
          <w:rFonts w:ascii="Arial" w:hAnsi="Arial" w:cs="Arial"/>
          <w:color w:val="000000" w:themeColor="text1"/>
          <w:sz w:val="24"/>
          <w:szCs w:val="24"/>
          <w:shd w:val="clear" w:color="auto" w:fill="FFFFFF"/>
          <w:lang w:val="en-US"/>
        </w:rPr>
        <w:t xml:space="preserve"> portfolio is the latest in an extensive range of integration plug-ins available from </w:t>
      </w:r>
      <w:r w:rsidR="001E1FC1">
        <w:rPr>
          <w:rFonts w:ascii="Arial" w:hAnsi="Arial" w:cs="Arial"/>
          <w:color w:val="000000" w:themeColor="text1"/>
          <w:sz w:val="24"/>
          <w:szCs w:val="24"/>
          <w:shd w:val="clear" w:color="auto" w:fill="FFFFFF"/>
          <w:lang w:val="en-US"/>
        </w:rPr>
        <w:t>barox</w:t>
      </w:r>
      <w:r>
        <w:rPr>
          <w:rFonts w:ascii="Arial" w:hAnsi="Arial" w:cs="Arial"/>
          <w:color w:val="000000" w:themeColor="text1"/>
          <w:sz w:val="24"/>
          <w:szCs w:val="24"/>
          <w:shd w:val="clear" w:color="auto" w:fill="FFFFFF"/>
          <w:lang w:val="en-US"/>
        </w:rPr>
        <w:t xml:space="preserve">, the market leading manufacturer of Ethernet switches designed specifically to meet the ever-increasing demands of IP video networks. Featuring advanced integration, cyber security and network diagnostic tools, </w:t>
      </w:r>
      <w:r w:rsidR="001E1FC1">
        <w:rPr>
          <w:rFonts w:ascii="Arial" w:hAnsi="Arial" w:cs="Arial"/>
          <w:color w:val="000000" w:themeColor="text1"/>
          <w:sz w:val="24"/>
          <w:szCs w:val="24"/>
          <w:shd w:val="clear" w:color="auto" w:fill="FFFFFF"/>
          <w:lang w:val="en-US"/>
        </w:rPr>
        <w:t>barox</w:t>
      </w:r>
      <w:r>
        <w:rPr>
          <w:rFonts w:ascii="Arial" w:hAnsi="Arial" w:cs="Arial"/>
          <w:color w:val="000000" w:themeColor="text1"/>
          <w:sz w:val="24"/>
          <w:szCs w:val="24"/>
          <w:shd w:val="clear" w:color="auto" w:fill="FFFFFF"/>
          <w:lang w:val="en-US"/>
        </w:rPr>
        <w:t xml:space="preserve"> switches have become the solution of choice for </w:t>
      </w:r>
      <w:r w:rsidRPr="00646110">
        <w:rPr>
          <w:rFonts w:ascii="Arial" w:hAnsi="Arial" w:cs="Arial"/>
          <w:color w:val="000000" w:themeColor="text1"/>
          <w:sz w:val="24"/>
          <w:szCs w:val="24"/>
          <w:shd w:val="clear" w:color="auto" w:fill="FFFFFF"/>
          <w:lang w:val="en-US"/>
        </w:rPr>
        <w:t>public space, CNI, utilities, transport hubs, data cente</w:t>
      </w:r>
      <w:r>
        <w:rPr>
          <w:rFonts w:ascii="Arial" w:hAnsi="Arial" w:cs="Arial"/>
          <w:color w:val="000000" w:themeColor="text1"/>
          <w:sz w:val="24"/>
          <w:szCs w:val="24"/>
          <w:shd w:val="clear" w:color="auto" w:fill="FFFFFF"/>
          <w:lang w:val="en-US"/>
        </w:rPr>
        <w:t>r</w:t>
      </w:r>
      <w:r w:rsidRPr="00646110">
        <w:rPr>
          <w:rFonts w:ascii="Arial" w:hAnsi="Arial" w:cs="Arial"/>
          <w:color w:val="000000" w:themeColor="text1"/>
          <w:sz w:val="24"/>
          <w:szCs w:val="24"/>
          <w:shd w:val="clear" w:color="auto" w:fill="FFFFFF"/>
          <w:lang w:val="en-US"/>
        </w:rPr>
        <w:t xml:space="preserve">s, </w:t>
      </w:r>
      <w:r w:rsidR="001E1FC1" w:rsidRPr="00646110">
        <w:rPr>
          <w:rFonts w:ascii="Arial" w:hAnsi="Arial" w:cs="Arial"/>
          <w:color w:val="000000" w:themeColor="text1"/>
          <w:sz w:val="24"/>
          <w:szCs w:val="24"/>
        </w:rPr>
        <w:t>government</w:t>
      </w:r>
      <w:r w:rsidRPr="00646110">
        <w:rPr>
          <w:rFonts w:ascii="Arial" w:hAnsi="Arial" w:cs="Arial"/>
          <w:color w:val="000000" w:themeColor="text1"/>
          <w:sz w:val="24"/>
          <w:szCs w:val="24"/>
        </w:rPr>
        <w:t xml:space="preserve">, military, oil &amp; gas and other high security </w:t>
      </w:r>
      <w:r>
        <w:rPr>
          <w:rFonts w:ascii="Arial" w:hAnsi="Arial" w:cs="Arial"/>
          <w:color w:val="000000" w:themeColor="text1"/>
          <w:sz w:val="24"/>
          <w:szCs w:val="24"/>
          <w:shd w:val="clear" w:color="auto" w:fill="FFFFFF"/>
          <w:lang w:val="en-US"/>
        </w:rPr>
        <w:t>applications.</w:t>
      </w:r>
    </w:p>
    <w:p w14:paraId="33A69467" w14:textId="77777777" w:rsidR="004F5571" w:rsidRDefault="004F5571" w:rsidP="004F5571">
      <w:pPr>
        <w:spacing w:after="0" w:line="360" w:lineRule="auto"/>
        <w:ind w:right="709"/>
        <w:jc w:val="both"/>
        <w:rPr>
          <w:rFonts w:ascii="Arial" w:hAnsi="Arial" w:cs="Arial"/>
          <w:color w:val="000000" w:themeColor="text1"/>
          <w:sz w:val="24"/>
          <w:szCs w:val="24"/>
          <w:shd w:val="clear" w:color="auto" w:fill="FFFFFF"/>
          <w:lang w:val="en-US"/>
        </w:rPr>
      </w:pPr>
    </w:p>
    <w:p w14:paraId="1897F4AF" w14:textId="4B068310" w:rsidR="004F5571" w:rsidRDefault="004F5571" w:rsidP="004F5571">
      <w:pPr>
        <w:spacing w:after="0" w:line="360" w:lineRule="auto"/>
        <w:ind w:right="709"/>
        <w:jc w:val="both"/>
        <w:rPr>
          <w:rFonts w:ascii="Arial" w:hAnsi="Arial" w:cs="Arial"/>
          <w:color w:val="000000" w:themeColor="text1"/>
          <w:sz w:val="24"/>
          <w:szCs w:val="24"/>
          <w:shd w:val="clear" w:color="auto" w:fill="FFFFFF"/>
          <w:lang w:val="en-US"/>
        </w:rPr>
      </w:pPr>
      <w:r>
        <w:rPr>
          <w:rFonts w:ascii="Arial" w:hAnsi="Arial" w:cs="Arial"/>
          <w:color w:val="000000" w:themeColor="text1"/>
          <w:sz w:val="24"/>
          <w:szCs w:val="24"/>
          <w:shd w:val="clear" w:color="auto" w:fill="FFFFFF"/>
          <w:lang w:val="en-US"/>
        </w:rPr>
        <w:t>One of the many reasons why</w:t>
      </w:r>
      <w:r w:rsidRPr="00646110">
        <w:rPr>
          <w:rFonts w:ascii="Arial" w:hAnsi="Arial" w:cs="Arial"/>
          <w:color w:val="000000" w:themeColor="text1"/>
          <w:sz w:val="24"/>
          <w:szCs w:val="24"/>
          <w:shd w:val="clear" w:color="auto" w:fill="FFFFFF"/>
          <w:lang w:val="en-US"/>
        </w:rPr>
        <w:t xml:space="preserve"> </w:t>
      </w:r>
      <w:r w:rsidR="001E1FC1">
        <w:rPr>
          <w:rFonts w:ascii="Arial" w:hAnsi="Arial" w:cs="Arial"/>
          <w:color w:val="000000" w:themeColor="text1"/>
          <w:sz w:val="24"/>
          <w:szCs w:val="24"/>
          <w:shd w:val="clear" w:color="auto" w:fill="FFFFFF"/>
          <w:lang w:val="en-US"/>
        </w:rPr>
        <w:t>barox</w:t>
      </w:r>
      <w:r w:rsidRPr="00646110">
        <w:rPr>
          <w:rFonts w:ascii="Arial" w:hAnsi="Arial" w:cs="Arial"/>
          <w:color w:val="000000" w:themeColor="text1"/>
          <w:sz w:val="24"/>
          <w:szCs w:val="24"/>
          <w:shd w:val="clear" w:color="auto" w:fill="FFFFFF"/>
          <w:lang w:val="en-US"/>
        </w:rPr>
        <w:t xml:space="preserve"> Ethernet switch</w:t>
      </w:r>
      <w:r>
        <w:rPr>
          <w:rFonts w:ascii="Arial" w:hAnsi="Arial" w:cs="Arial"/>
          <w:color w:val="000000" w:themeColor="text1"/>
          <w:sz w:val="24"/>
          <w:szCs w:val="24"/>
          <w:shd w:val="clear" w:color="auto" w:fill="FFFFFF"/>
          <w:lang w:val="en-US"/>
        </w:rPr>
        <w:t xml:space="preserve">es are fast becoming the </w:t>
      </w:r>
      <w:r w:rsidRPr="00646110">
        <w:rPr>
          <w:rFonts w:ascii="Arial" w:hAnsi="Arial" w:cs="Arial"/>
          <w:color w:val="000000" w:themeColor="text1"/>
          <w:sz w:val="24"/>
          <w:szCs w:val="24"/>
          <w:shd w:val="clear" w:color="auto" w:fill="FFFFFF"/>
          <w:lang w:val="en-US"/>
        </w:rPr>
        <w:t>integration</w:t>
      </w:r>
      <w:r>
        <w:rPr>
          <w:rFonts w:ascii="Arial" w:hAnsi="Arial" w:cs="Arial"/>
          <w:color w:val="000000" w:themeColor="text1"/>
          <w:sz w:val="24"/>
          <w:szCs w:val="24"/>
          <w:shd w:val="clear" w:color="auto" w:fill="FFFFFF"/>
          <w:lang w:val="en-US"/>
        </w:rPr>
        <w:t xml:space="preserve"> solution of choice</w:t>
      </w:r>
      <w:r w:rsidRPr="00646110">
        <w:rPr>
          <w:rFonts w:ascii="Arial" w:hAnsi="Arial" w:cs="Arial"/>
          <w:color w:val="000000" w:themeColor="text1"/>
          <w:sz w:val="24"/>
          <w:szCs w:val="24"/>
          <w:shd w:val="clear" w:color="auto" w:fill="FFFFFF"/>
          <w:lang w:val="en-US"/>
        </w:rPr>
        <w:t xml:space="preserve">, </w:t>
      </w:r>
      <w:r>
        <w:rPr>
          <w:rFonts w:ascii="Arial" w:hAnsi="Arial" w:cs="Arial"/>
          <w:color w:val="000000" w:themeColor="text1"/>
          <w:sz w:val="24"/>
          <w:szCs w:val="24"/>
          <w:shd w:val="clear" w:color="auto" w:fill="FFFFFF"/>
          <w:lang w:val="en-US"/>
        </w:rPr>
        <w:t xml:space="preserve">is their </w:t>
      </w:r>
      <w:r w:rsidRPr="00646110">
        <w:rPr>
          <w:rFonts w:ascii="Arial" w:hAnsi="Arial" w:cs="Arial"/>
          <w:color w:val="000000" w:themeColor="text1"/>
          <w:sz w:val="24"/>
          <w:szCs w:val="24"/>
          <w:shd w:val="clear" w:color="auto" w:fill="FFFFFF"/>
          <w:lang w:val="en-US"/>
        </w:rPr>
        <w:t>enhanced diagnostic data</w:t>
      </w:r>
      <w:r>
        <w:rPr>
          <w:rFonts w:ascii="Arial" w:hAnsi="Arial" w:cs="Arial"/>
          <w:color w:val="000000" w:themeColor="text1"/>
          <w:sz w:val="24"/>
          <w:szCs w:val="24"/>
          <w:shd w:val="clear" w:color="auto" w:fill="FFFFFF"/>
          <w:lang w:val="en-US"/>
        </w:rPr>
        <w:t>,</w:t>
      </w:r>
      <w:r w:rsidRPr="00646110">
        <w:rPr>
          <w:rFonts w:ascii="Arial" w:hAnsi="Arial" w:cs="Arial"/>
          <w:color w:val="000000" w:themeColor="text1"/>
          <w:sz w:val="24"/>
          <w:szCs w:val="24"/>
          <w:shd w:val="clear" w:color="auto" w:fill="FFFFFF"/>
          <w:lang w:val="en-US"/>
        </w:rPr>
        <w:t xml:space="preserve"> showing the status of cameras and switches </w:t>
      </w:r>
      <w:r w:rsidRPr="00646110">
        <w:rPr>
          <w:rFonts w:ascii="Arial" w:hAnsi="Arial" w:cs="Arial"/>
          <w:color w:val="000000" w:themeColor="text1"/>
          <w:sz w:val="24"/>
          <w:szCs w:val="24"/>
        </w:rPr>
        <w:t>on a graphical chart</w:t>
      </w:r>
      <w:r>
        <w:rPr>
          <w:rFonts w:ascii="Arial" w:hAnsi="Arial" w:cs="Arial"/>
          <w:color w:val="000000" w:themeColor="text1"/>
          <w:sz w:val="24"/>
          <w:szCs w:val="24"/>
        </w:rPr>
        <w:t xml:space="preserve"> –</w:t>
      </w:r>
      <w:r w:rsidRPr="00646110">
        <w:rPr>
          <w:rFonts w:ascii="Arial" w:hAnsi="Arial" w:cs="Arial"/>
          <w:color w:val="000000" w:themeColor="text1"/>
          <w:sz w:val="24"/>
          <w:szCs w:val="24"/>
        </w:rPr>
        <w:t xml:space="preserve"> </w:t>
      </w:r>
      <w:r>
        <w:rPr>
          <w:rFonts w:ascii="Arial" w:hAnsi="Arial" w:cs="Arial"/>
          <w:color w:val="000000" w:themeColor="text1"/>
          <w:sz w:val="24"/>
          <w:szCs w:val="24"/>
        </w:rPr>
        <w:t xml:space="preserve">this </w:t>
      </w:r>
      <w:r w:rsidRPr="00646110">
        <w:rPr>
          <w:rFonts w:ascii="Arial" w:hAnsi="Arial" w:cs="Arial"/>
          <w:color w:val="000000" w:themeColor="text1"/>
          <w:sz w:val="24"/>
          <w:szCs w:val="24"/>
          <w:shd w:val="clear" w:color="auto" w:fill="FFFFFF"/>
          <w:lang w:val="en-US"/>
        </w:rPr>
        <w:t>enabl</w:t>
      </w:r>
      <w:r>
        <w:rPr>
          <w:rFonts w:ascii="Arial" w:hAnsi="Arial" w:cs="Arial"/>
          <w:color w:val="000000" w:themeColor="text1"/>
          <w:sz w:val="24"/>
          <w:szCs w:val="24"/>
          <w:shd w:val="clear" w:color="auto" w:fill="FFFFFF"/>
          <w:lang w:val="en-US"/>
        </w:rPr>
        <w:t>es</w:t>
      </w:r>
      <w:r w:rsidRPr="00646110">
        <w:rPr>
          <w:rFonts w:ascii="Arial" w:hAnsi="Arial" w:cs="Arial"/>
          <w:color w:val="000000" w:themeColor="text1"/>
          <w:sz w:val="24"/>
          <w:szCs w:val="24"/>
          <w:shd w:val="clear" w:color="auto" w:fill="FFFFFF"/>
          <w:lang w:val="en-US"/>
        </w:rPr>
        <w:t xml:space="preserve"> the fast pinpointing of network or device issues</w:t>
      </w:r>
      <w:r>
        <w:rPr>
          <w:rFonts w:ascii="Arial" w:hAnsi="Arial" w:cs="Arial"/>
          <w:color w:val="000000" w:themeColor="text1"/>
          <w:sz w:val="24"/>
          <w:szCs w:val="24"/>
          <w:shd w:val="clear" w:color="auto" w:fill="FFFFFF"/>
          <w:lang w:val="en-US"/>
        </w:rPr>
        <w:t>,</w:t>
      </w:r>
      <w:r w:rsidRPr="00646110">
        <w:rPr>
          <w:rFonts w:ascii="Arial" w:hAnsi="Arial" w:cs="Arial"/>
          <w:color w:val="000000" w:themeColor="text1"/>
          <w:sz w:val="24"/>
          <w:szCs w:val="24"/>
          <w:shd w:val="clear" w:color="auto" w:fill="FFFFFF"/>
          <w:lang w:val="en-US"/>
        </w:rPr>
        <w:t xml:space="preserve"> </w:t>
      </w:r>
      <w:r>
        <w:rPr>
          <w:rFonts w:ascii="Arial" w:hAnsi="Arial" w:cs="Arial"/>
          <w:color w:val="000000" w:themeColor="text1"/>
          <w:sz w:val="24"/>
          <w:szCs w:val="24"/>
          <w:shd w:val="clear" w:color="auto" w:fill="FFFFFF"/>
          <w:lang w:val="en-US"/>
        </w:rPr>
        <w:t xml:space="preserve">where </w:t>
      </w:r>
      <w:r w:rsidRPr="00646110">
        <w:rPr>
          <w:rFonts w:ascii="Arial" w:hAnsi="Arial" w:cs="Arial"/>
          <w:color w:val="000000" w:themeColor="text1"/>
          <w:sz w:val="24"/>
          <w:szCs w:val="24"/>
          <w:shd w:val="clear" w:color="auto" w:fill="FFFFFF"/>
          <w:lang w:val="en-US"/>
        </w:rPr>
        <w:t xml:space="preserve">faults and outages </w:t>
      </w:r>
      <w:r>
        <w:rPr>
          <w:rFonts w:ascii="Arial" w:hAnsi="Arial" w:cs="Arial"/>
          <w:color w:val="000000" w:themeColor="text1"/>
          <w:sz w:val="24"/>
          <w:szCs w:val="24"/>
          <w:shd w:val="clear" w:color="auto" w:fill="FFFFFF"/>
          <w:lang w:val="en-US"/>
        </w:rPr>
        <w:t xml:space="preserve">can be </w:t>
      </w:r>
      <w:r w:rsidRPr="00646110">
        <w:rPr>
          <w:rFonts w:ascii="Arial" w:hAnsi="Arial" w:cs="Arial"/>
          <w:color w:val="000000" w:themeColor="text1"/>
          <w:sz w:val="24"/>
          <w:szCs w:val="24"/>
          <w:shd w:val="clear" w:color="auto" w:fill="FFFFFF"/>
          <w:lang w:val="en-US"/>
        </w:rPr>
        <w:t xml:space="preserve">diagnosed remotely. For example, if a network camera fails to respond, </w:t>
      </w:r>
      <w:r w:rsidR="001E1FC1">
        <w:rPr>
          <w:rFonts w:ascii="Arial" w:hAnsi="Arial" w:cs="Arial"/>
          <w:color w:val="000000" w:themeColor="text1"/>
          <w:sz w:val="24"/>
          <w:szCs w:val="24"/>
          <w:shd w:val="clear" w:color="auto" w:fill="FFFFFF"/>
          <w:lang w:val="en-US"/>
        </w:rPr>
        <w:t>barox</w:t>
      </w:r>
      <w:r w:rsidRPr="00646110">
        <w:rPr>
          <w:rFonts w:ascii="Arial" w:hAnsi="Arial" w:cs="Arial"/>
          <w:color w:val="000000" w:themeColor="text1"/>
          <w:sz w:val="24"/>
          <w:szCs w:val="24"/>
          <w:shd w:val="clear" w:color="auto" w:fill="FFFFFF"/>
          <w:lang w:val="en-US"/>
        </w:rPr>
        <w:t xml:space="preserve"> switches can be used to autonomously send a re-boot command, saving invaluable device downtime and in many cases can bring a device back online</w:t>
      </w:r>
      <w:r>
        <w:rPr>
          <w:rFonts w:ascii="Arial" w:hAnsi="Arial" w:cs="Arial"/>
          <w:color w:val="000000" w:themeColor="text1"/>
          <w:sz w:val="24"/>
          <w:szCs w:val="24"/>
          <w:shd w:val="clear" w:color="auto" w:fill="FFFFFF"/>
          <w:lang w:val="en-US"/>
        </w:rPr>
        <w:t xml:space="preserve"> to </w:t>
      </w:r>
      <w:r w:rsidRPr="00646110">
        <w:rPr>
          <w:rFonts w:ascii="Arial" w:hAnsi="Arial" w:cs="Arial"/>
          <w:color w:val="000000" w:themeColor="text1"/>
          <w:sz w:val="24"/>
          <w:szCs w:val="24"/>
          <w:shd w:val="clear" w:color="auto" w:fill="FFFFFF"/>
          <w:lang w:val="en-US"/>
        </w:rPr>
        <w:t xml:space="preserve">resolve the issue with no engineer involvement. </w:t>
      </w:r>
      <w:r w:rsidRPr="00646110">
        <w:rPr>
          <w:rFonts w:ascii="Arial" w:hAnsi="Arial" w:cs="Arial"/>
          <w:color w:val="000000" w:themeColor="text1"/>
          <w:sz w:val="24"/>
          <w:szCs w:val="24"/>
        </w:rPr>
        <w:t xml:space="preserve">In the case of a security breach, devices can be disabled at user level to maintain </w:t>
      </w:r>
      <w:r>
        <w:rPr>
          <w:rFonts w:ascii="Arial" w:hAnsi="Arial" w:cs="Arial"/>
          <w:color w:val="000000" w:themeColor="text1"/>
          <w:sz w:val="24"/>
          <w:szCs w:val="24"/>
        </w:rPr>
        <w:t xml:space="preserve">system </w:t>
      </w:r>
      <w:r w:rsidRPr="00646110">
        <w:rPr>
          <w:rFonts w:ascii="Arial" w:hAnsi="Arial" w:cs="Arial"/>
          <w:color w:val="000000" w:themeColor="text1"/>
          <w:sz w:val="24"/>
          <w:szCs w:val="24"/>
        </w:rPr>
        <w:t xml:space="preserve">operation, whilst full remote control of PoE on ports allows users to re-set or switch them off if required. </w:t>
      </w:r>
      <w:r w:rsidRPr="00646110">
        <w:rPr>
          <w:rFonts w:ascii="Arial" w:hAnsi="Arial" w:cs="Arial"/>
          <w:color w:val="000000" w:themeColor="text1"/>
          <w:sz w:val="24"/>
          <w:szCs w:val="24"/>
          <w:shd w:val="clear" w:color="auto" w:fill="FFFFFF"/>
          <w:lang w:val="en-US"/>
        </w:rPr>
        <w:t xml:space="preserve">This </w:t>
      </w:r>
      <w:r w:rsidRPr="00646110">
        <w:rPr>
          <w:rFonts w:ascii="Arial" w:hAnsi="Arial" w:cs="Arial"/>
          <w:color w:val="000000" w:themeColor="text1"/>
          <w:sz w:val="24"/>
          <w:szCs w:val="24"/>
          <w:shd w:val="clear" w:color="auto" w:fill="FFFFFF"/>
          <w:lang w:val="en-US"/>
        </w:rPr>
        <w:lastRenderedPageBreak/>
        <w:t xml:space="preserve">advanced capability stands </w:t>
      </w:r>
      <w:r w:rsidR="001E1FC1">
        <w:rPr>
          <w:rFonts w:ascii="Arial" w:hAnsi="Arial" w:cs="Arial"/>
          <w:color w:val="000000" w:themeColor="text1"/>
          <w:sz w:val="24"/>
          <w:szCs w:val="24"/>
          <w:shd w:val="clear" w:color="auto" w:fill="FFFFFF"/>
          <w:lang w:val="en-US"/>
        </w:rPr>
        <w:t>barox</w:t>
      </w:r>
      <w:r w:rsidRPr="00646110">
        <w:rPr>
          <w:rFonts w:ascii="Arial" w:hAnsi="Arial" w:cs="Arial"/>
          <w:color w:val="000000" w:themeColor="text1"/>
          <w:sz w:val="24"/>
          <w:szCs w:val="24"/>
          <w:shd w:val="clear" w:color="auto" w:fill="FFFFFF"/>
          <w:lang w:val="en-US"/>
        </w:rPr>
        <w:t xml:space="preserve"> apart from other network equipment manufacturers and has proven to be an invaluable asset and quite literally, ‘game-changing’ in the management of</w:t>
      </w:r>
      <w:r>
        <w:rPr>
          <w:rFonts w:ascii="Arial" w:hAnsi="Arial" w:cs="Arial"/>
          <w:color w:val="000000" w:themeColor="text1"/>
          <w:sz w:val="24"/>
          <w:szCs w:val="24"/>
          <w:shd w:val="clear" w:color="auto" w:fill="FFFFFF"/>
          <w:lang w:val="en-US"/>
        </w:rPr>
        <w:t xml:space="preserve"> </w:t>
      </w:r>
      <w:r w:rsidRPr="00646110">
        <w:rPr>
          <w:rFonts w:ascii="Arial" w:hAnsi="Arial" w:cs="Arial"/>
          <w:color w:val="000000" w:themeColor="text1"/>
          <w:sz w:val="24"/>
          <w:szCs w:val="24"/>
          <w:shd w:val="clear" w:color="auto" w:fill="FFFFFF"/>
          <w:lang w:val="en-US"/>
        </w:rPr>
        <w:t xml:space="preserve">high security video surveillance networks. </w:t>
      </w:r>
    </w:p>
    <w:p w14:paraId="18929912" w14:textId="77777777" w:rsidR="004F5571" w:rsidRDefault="004F5571" w:rsidP="004F5571">
      <w:pPr>
        <w:spacing w:after="0" w:line="360" w:lineRule="auto"/>
        <w:ind w:right="709"/>
        <w:jc w:val="both"/>
        <w:rPr>
          <w:rFonts w:ascii="Arial" w:hAnsi="Arial" w:cs="Arial"/>
          <w:color w:val="000000" w:themeColor="text1"/>
          <w:sz w:val="24"/>
          <w:szCs w:val="24"/>
          <w:shd w:val="clear" w:color="auto" w:fill="FFFFFF"/>
          <w:lang w:val="en-US"/>
        </w:rPr>
      </w:pPr>
    </w:p>
    <w:p w14:paraId="4B07038E" w14:textId="64329FAA" w:rsidR="004F5571" w:rsidRPr="00E00763" w:rsidRDefault="004F5571" w:rsidP="004F5571">
      <w:pPr>
        <w:spacing w:after="0" w:line="360" w:lineRule="auto"/>
        <w:ind w:right="709"/>
        <w:jc w:val="both"/>
        <w:rPr>
          <w:rFonts w:ascii="Arial" w:hAnsi="Arial" w:cs="Arial"/>
          <w:color w:val="000000" w:themeColor="text1"/>
          <w:sz w:val="24"/>
          <w:szCs w:val="24"/>
        </w:rPr>
      </w:pPr>
      <w:r w:rsidRPr="00E00763">
        <w:rPr>
          <w:rFonts w:ascii="Arial" w:hAnsi="Arial" w:cs="Arial"/>
          <w:color w:val="000000" w:themeColor="text1"/>
          <w:sz w:val="24"/>
          <w:szCs w:val="24"/>
        </w:rPr>
        <w:t>“</w:t>
      </w:r>
      <w:r w:rsidRPr="00E00763">
        <w:rPr>
          <w:rFonts w:ascii="Arial" w:hAnsi="Arial" w:cs="Arial"/>
          <w:color w:val="000000"/>
          <w:sz w:val="24"/>
          <w:szCs w:val="24"/>
        </w:rPr>
        <w:t xml:space="preserve">Switches are an integral part to security infrastructure, they are the nervous system of any enterprise video system,” says </w:t>
      </w:r>
      <w:r w:rsidRPr="00E00763">
        <w:rPr>
          <w:rFonts w:ascii="Arial" w:hAnsi="Arial" w:cs="Arial"/>
          <w:color w:val="000000" w:themeColor="text1"/>
          <w:sz w:val="24"/>
          <w:szCs w:val="24"/>
        </w:rPr>
        <w:t>James Cox, VP, Business Development</w:t>
      </w:r>
      <w:r>
        <w:rPr>
          <w:rFonts w:ascii="Arial" w:hAnsi="Arial" w:cs="Arial"/>
          <w:color w:val="000000" w:themeColor="text1"/>
          <w:sz w:val="24"/>
          <w:szCs w:val="24"/>
        </w:rPr>
        <w:t xml:space="preserve"> at Network </w:t>
      </w:r>
      <w:r w:rsidR="00432545">
        <w:rPr>
          <w:rFonts w:ascii="Arial" w:hAnsi="Arial" w:cs="Arial"/>
          <w:color w:val="000000" w:themeColor="text1"/>
          <w:sz w:val="24"/>
          <w:szCs w:val="24"/>
        </w:rPr>
        <w:t>Optix</w:t>
      </w:r>
      <w:r w:rsidRPr="00E00763">
        <w:rPr>
          <w:rFonts w:ascii="Arial" w:hAnsi="Arial" w:cs="Arial"/>
          <w:color w:val="000000" w:themeColor="text1"/>
          <w:sz w:val="24"/>
          <w:szCs w:val="24"/>
        </w:rPr>
        <w:t>. “</w:t>
      </w:r>
      <w:r w:rsidRPr="00E00763">
        <w:rPr>
          <w:rFonts w:ascii="Arial" w:hAnsi="Arial" w:cs="Arial"/>
          <w:color w:val="000000"/>
          <w:sz w:val="24"/>
          <w:szCs w:val="24"/>
        </w:rPr>
        <w:t xml:space="preserve">What </w:t>
      </w:r>
      <w:r w:rsidR="001E1FC1">
        <w:rPr>
          <w:rFonts w:ascii="Arial" w:hAnsi="Arial" w:cs="Arial"/>
          <w:color w:val="000000"/>
          <w:sz w:val="24"/>
          <w:szCs w:val="24"/>
        </w:rPr>
        <w:t>barox</w:t>
      </w:r>
      <w:r w:rsidRPr="00E00763">
        <w:rPr>
          <w:rFonts w:ascii="Arial" w:hAnsi="Arial" w:cs="Arial"/>
          <w:color w:val="000000"/>
          <w:sz w:val="24"/>
          <w:szCs w:val="24"/>
        </w:rPr>
        <w:t xml:space="preserve"> has achieved with their integration into our </w:t>
      </w:r>
      <w:proofErr w:type="spellStart"/>
      <w:r w:rsidRPr="00E00763">
        <w:rPr>
          <w:rFonts w:ascii="Arial" w:hAnsi="Arial" w:cs="Arial"/>
          <w:color w:val="000000"/>
          <w:sz w:val="24"/>
          <w:szCs w:val="24"/>
        </w:rPr>
        <w:t>Nx</w:t>
      </w:r>
      <w:proofErr w:type="spellEnd"/>
      <w:r w:rsidRPr="00E00763">
        <w:rPr>
          <w:rFonts w:ascii="Arial" w:hAnsi="Arial" w:cs="Arial"/>
          <w:color w:val="000000"/>
          <w:sz w:val="24"/>
          <w:szCs w:val="24"/>
        </w:rPr>
        <w:t xml:space="preserve"> Witness platform enables users to gain full control of their systems without having to interrupt their operations. We look forward to collaborating with </w:t>
      </w:r>
      <w:r w:rsidR="001E1FC1">
        <w:rPr>
          <w:rFonts w:ascii="Arial" w:hAnsi="Arial" w:cs="Arial"/>
          <w:color w:val="000000"/>
          <w:sz w:val="24"/>
          <w:szCs w:val="24"/>
        </w:rPr>
        <w:t>barox</w:t>
      </w:r>
      <w:r w:rsidRPr="00E00763">
        <w:rPr>
          <w:rFonts w:ascii="Arial" w:hAnsi="Arial" w:cs="Arial"/>
          <w:color w:val="000000"/>
          <w:sz w:val="24"/>
          <w:szCs w:val="24"/>
        </w:rPr>
        <w:t xml:space="preserve"> further and creating more stable and manageable enterprise video solutions</w:t>
      </w:r>
      <w:r w:rsidRPr="00E00763">
        <w:rPr>
          <w:rFonts w:ascii="Arial" w:hAnsi="Arial" w:cs="Arial"/>
          <w:color w:val="000000" w:themeColor="text1"/>
          <w:sz w:val="24"/>
          <w:szCs w:val="24"/>
        </w:rPr>
        <w:t xml:space="preserve"> </w:t>
      </w:r>
    </w:p>
    <w:p w14:paraId="67204B61" w14:textId="43667C12" w:rsidR="004F5571" w:rsidRPr="00D3032E" w:rsidRDefault="004F5571" w:rsidP="004F5571">
      <w:pPr>
        <w:spacing w:after="0" w:line="360" w:lineRule="auto"/>
        <w:ind w:right="709"/>
        <w:jc w:val="both"/>
        <w:rPr>
          <w:rFonts w:ascii="Arial" w:hAnsi="Arial" w:cs="Arial"/>
          <w:b/>
          <w:bCs/>
          <w:color w:val="000000" w:themeColor="text1"/>
          <w:sz w:val="24"/>
          <w:szCs w:val="24"/>
          <w:shd w:val="clear" w:color="auto" w:fill="FFFFFF"/>
        </w:rPr>
      </w:pPr>
      <w:r>
        <w:rPr>
          <w:rFonts w:ascii="Arial" w:hAnsi="Arial" w:cs="Arial"/>
          <w:color w:val="000000" w:themeColor="text1"/>
          <w:sz w:val="24"/>
          <w:szCs w:val="24"/>
          <w:shd w:val="clear" w:color="auto" w:fill="FFFFFF"/>
          <w:lang w:val="en-US"/>
        </w:rPr>
        <w:br/>
      </w:r>
      <w:r w:rsidRPr="002F4F82">
        <w:rPr>
          <w:rFonts w:ascii="Arial" w:hAnsi="Arial" w:cs="Arial"/>
          <w:color w:val="000000" w:themeColor="text1"/>
          <w:sz w:val="24"/>
          <w:szCs w:val="24"/>
        </w:rPr>
        <w:t xml:space="preserve">“I am thrilled to be announcing this collaboration between </w:t>
      </w:r>
      <w:r w:rsidR="001E1FC1">
        <w:rPr>
          <w:rFonts w:ascii="Arial" w:hAnsi="Arial" w:cs="Arial"/>
          <w:color w:val="000000" w:themeColor="text1"/>
          <w:sz w:val="24"/>
          <w:szCs w:val="24"/>
        </w:rPr>
        <w:t>barox</w:t>
      </w:r>
      <w:r w:rsidRPr="002F4F82">
        <w:rPr>
          <w:rFonts w:ascii="Arial" w:hAnsi="Arial" w:cs="Arial"/>
          <w:color w:val="000000" w:themeColor="text1"/>
          <w:sz w:val="24"/>
          <w:szCs w:val="24"/>
        </w:rPr>
        <w:t xml:space="preserve"> and Network Optix</w:t>
      </w:r>
      <w:r w:rsidRPr="002F4F82">
        <w:rPr>
          <w:rStyle w:val="Fett"/>
          <w:rFonts w:ascii="Arial" w:hAnsi="Arial" w:cs="Arial"/>
          <w:color w:val="000000" w:themeColor="text1"/>
          <w:sz w:val="24"/>
          <w:szCs w:val="24"/>
        </w:rPr>
        <w:t xml:space="preserve">,” </w:t>
      </w:r>
      <w:r w:rsidRPr="004F5571">
        <w:rPr>
          <w:rStyle w:val="Fett"/>
          <w:rFonts w:ascii="Arial" w:hAnsi="Arial" w:cs="Arial"/>
          <w:b w:val="0"/>
          <w:bCs w:val="0"/>
          <w:color w:val="000000" w:themeColor="text1"/>
          <w:sz w:val="24"/>
          <w:szCs w:val="24"/>
        </w:rPr>
        <w:t xml:space="preserve">says </w:t>
      </w:r>
      <w:r w:rsidRPr="002F4F82">
        <w:rPr>
          <w:rFonts w:ascii="Arial" w:hAnsi="Arial" w:cs="Arial"/>
          <w:color w:val="000000" w:themeColor="text1"/>
          <w:sz w:val="24"/>
          <w:szCs w:val="24"/>
          <w:shd w:val="clear" w:color="auto" w:fill="FFFFFF"/>
          <w:lang w:val="en-US"/>
        </w:rPr>
        <w:t xml:space="preserve">Sarah Moss, </w:t>
      </w:r>
      <w:r w:rsidR="001E1FC1">
        <w:rPr>
          <w:rFonts w:ascii="Arial" w:hAnsi="Arial" w:cs="Arial"/>
          <w:color w:val="000000" w:themeColor="text1"/>
          <w:sz w:val="24"/>
          <w:szCs w:val="24"/>
          <w:shd w:val="clear" w:color="auto" w:fill="FFFFFF"/>
          <w:lang w:val="en-US"/>
        </w:rPr>
        <w:t>barox</w:t>
      </w:r>
      <w:r w:rsidRPr="002F4F82">
        <w:rPr>
          <w:rFonts w:ascii="Arial" w:hAnsi="Arial" w:cs="Arial"/>
          <w:color w:val="000000" w:themeColor="text1"/>
          <w:sz w:val="24"/>
          <w:szCs w:val="24"/>
          <w:shd w:val="clear" w:color="auto" w:fill="FFFFFF"/>
          <w:lang w:val="en-US"/>
        </w:rPr>
        <w:t xml:space="preserve"> Sales Manager UK &amp; Eire. “This integration brings together two industry leaders to deliver smarter, more powerful systems and network </w:t>
      </w:r>
      <w:r>
        <w:rPr>
          <w:rFonts w:ascii="Arial" w:hAnsi="Arial" w:cs="Arial"/>
          <w:color w:val="000000" w:themeColor="text1"/>
          <w:sz w:val="24"/>
          <w:szCs w:val="24"/>
          <w:shd w:val="clear" w:color="auto" w:fill="FFFFFF"/>
          <w:lang w:val="en-US"/>
        </w:rPr>
        <w:t xml:space="preserve">management tools for our </w:t>
      </w:r>
      <w:proofErr w:type="gramStart"/>
      <w:r>
        <w:rPr>
          <w:rFonts w:ascii="Arial" w:hAnsi="Arial" w:cs="Arial"/>
          <w:color w:val="000000" w:themeColor="text1"/>
          <w:sz w:val="24"/>
          <w:szCs w:val="24"/>
          <w:shd w:val="clear" w:color="auto" w:fill="FFFFFF"/>
          <w:lang w:val="en-US"/>
        </w:rPr>
        <w:t>customers, and</w:t>
      </w:r>
      <w:proofErr w:type="gramEnd"/>
      <w:r>
        <w:rPr>
          <w:rFonts w:ascii="Arial" w:hAnsi="Arial" w:cs="Arial"/>
          <w:color w:val="000000" w:themeColor="text1"/>
          <w:sz w:val="24"/>
          <w:szCs w:val="24"/>
          <w:shd w:val="clear" w:color="auto" w:fill="FFFFFF"/>
          <w:lang w:val="en-US"/>
        </w:rPr>
        <w:t xml:space="preserve"> showcases how our latest switch products and </w:t>
      </w:r>
      <w:r w:rsidRPr="00D3032E">
        <w:rPr>
          <w:rFonts w:ascii="Arial" w:hAnsi="Arial" w:cs="Arial"/>
          <w:color w:val="000000" w:themeColor="text1"/>
          <w:sz w:val="24"/>
          <w:szCs w:val="24"/>
          <w:shd w:val="clear" w:color="auto" w:fill="FFFFFF"/>
        </w:rPr>
        <w:t>tech partnerships are reshaping the future of the industry.”</w:t>
      </w:r>
    </w:p>
    <w:p w14:paraId="5CF8BE8C" w14:textId="77777777" w:rsidR="004F5571" w:rsidRDefault="004F5571" w:rsidP="004F5571">
      <w:pPr>
        <w:spacing w:after="0" w:line="360" w:lineRule="auto"/>
        <w:ind w:right="709"/>
        <w:jc w:val="both"/>
        <w:rPr>
          <w:rFonts w:ascii="Arial" w:hAnsi="Arial" w:cs="Arial"/>
          <w:b/>
          <w:bCs/>
          <w:color w:val="000000" w:themeColor="text1"/>
          <w:sz w:val="24"/>
          <w:szCs w:val="24"/>
        </w:rPr>
      </w:pPr>
    </w:p>
    <w:p w14:paraId="4DB2F9CB" w14:textId="6C7AF5BF" w:rsidR="004F5571" w:rsidRPr="00040DEE" w:rsidRDefault="004F5571" w:rsidP="004F5571">
      <w:pPr>
        <w:spacing w:after="0" w:line="360" w:lineRule="auto"/>
        <w:ind w:right="709"/>
        <w:jc w:val="both"/>
        <w:rPr>
          <w:rFonts w:ascii="Arial" w:hAnsi="Arial" w:cs="Arial"/>
          <w:b/>
          <w:bCs/>
          <w:color w:val="000000" w:themeColor="text1"/>
          <w:sz w:val="24"/>
          <w:szCs w:val="24"/>
        </w:rPr>
      </w:pPr>
      <w:r w:rsidRPr="00646110">
        <w:rPr>
          <w:rFonts w:ascii="Arial" w:hAnsi="Arial" w:cs="Arial"/>
          <w:color w:val="000000" w:themeColor="text1"/>
          <w:sz w:val="24"/>
          <w:szCs w:val="24"/>
        </w:rPr>
        <w:t xml:space="preserve">For more information on </w:t>
      </w:r>
      <w:r w:rsidRPr="00646110">
        <w:rPr>
          <w:rFonts w:ascii="Arial" w:hAnsi="Arial" w:cs="Arial"/>
          <w:bCs/>
          <w:color w:val="000000" w:themeColor="text1"/>
          <w:sz w:val="24"/>
          <w:szCs w:val="24"/>
          <w:lang w:val="en-US"/>
        </w:rPr>
        <w:t xml:space="preserve">the full </w:t>
      </w:r>
      <w:r w:rsidRPr="00646110">
        <w:rPr>
          <w:rFonts w:ascii="Arial" w:hAnsi="Arial" w:cs="Arial"/>
          <w:color w:val="000000" w:themeColor="text1"/>
          <w:sz w:val="24"/>
          <w:szCs w:val="24"/>
        </w:rPr>
        <w:t xml:space="preserve">range of </w:t>
      </w:r>
      <w:r w:rsidR="001E1FC1">
        <w:rPr>
          <w:rFonts w:ascii="Arial" w:hAnsi="Arial" w:cs="Arial"/>
          <w:color w:val="000000" w:themeColor="text1"/>
          <w:sz w:val="24"/>
          <w:szCs w:val="24"/>
        </w:rPr>
        <w:t>barox</w:t>
      </w:r>
      <w:r w:rsidRPr="00646110">
        <w:rPr>
          <w:rFonts w:ascii="Arial" w:hAnsi="Arial" w:cs="Arial"/>
          <w:color w:val="000000" w:themeColor="text1"/>
          <w:sz w:val="24"/>
          <w:szCs w:val="24"/>
        </w:rPr>
        <w:t xml:space="preserve"> </w:t>
      </w:r>
      <w:r w:rsidRPr="00646110">
        <w:rPr>
          <w:rFonts w:ascii="Arial" w:hAnsi="Arial" w:cs="Arial"/>
          <w:color w:val="000000" w:themeColor="text1"/>
          <w:sz w:val="24"/>
          <w:szCs w:val="24"/>
          <w:shd w:val="clear" w:color="auto" w:fill="FFFFFF"/>
        </w:rPr>
        <w:t xml:space="preserve">managed and unmanaged industrial media converters </w:t>
      </w:r>
      <w:r w:rsidRPr="00646110">
        <w:rPr>
          <w:rFonts w:ascii="Arial" w:hAnsi="Arial" w:cs="Arial"/>
          <w:color w:val="000000" w:themeColor="text1"/>
          <w:sz w:val="24"/>
          <w:szCs w:val="24"/>
        </w:rPr>
        <w:t xml:space="preserve">and professional PoE video </w:t>
      </w:r>
      <w:r w:rsidRPr="00646110">
        <w:rPr>
          <w:rFonts w:ascii="Arial" w:hAnsi="Arial" w:cs="Arial"/>
          <w:color w:val="000000" w:themeColor="text1"/>
          <w:spacing w:val="5"/>
          <w:sz w:val="24"/>
          <w:szCs w:val="24"/>
          <w:lang w:eastAsia="de-CH"/>
        </w:rPr>
        <w:t>switches</w:t>
      </w:r>
      <w:r w:rsidRPr="00646110">
        <w:rPr>
          <w:rFonts w:ascii="Arial" w:hAnsi="Arial" w:cs="Arial"/>
          <w:color w:val="000000" w:themeColor="text1"/>
          <w:sz w:val="24"/>
          <w:szCs w:val="24"/>
        </w:rPr>
        <w:t xml:space="preserve">, customers can contact </w:t>
      </w:r>
      <w:r w:rsidR="001E1FC1">
        <w:rPr>
          <w:rFonts w:ascii="Arial" w:hAnsi="Arial" w:cs="Arial"/>
          <w:color w:val="000000" w:themeColor="text1"/>
          <w:sz w:val="24"/>
          <w:szCs w:val="24"/>
        </w:rPr>
        <w:t>barox</w:t>
      </w:r>
      <w:r w:rsidRPr="00646110">
        <w:rPr>
          <w:rFonts w:ascii="Arial" w:hAnsi="Arial" w:cs="Arial"/>
          <w:color w:val="000000" w:themeColor="text1"/>
          <w:sz w:val="24"/>
          <w:szCs w:val="24"/>
        </w:rPr>
        <w:t xml:space="preserve"> on Tel: 01622 910044 Email: info@</w:t>
      </w:r>
      <w:r w:rsidR="001E1FC1">
        <w:rPr>
          <w:rFonts w:ascii="Arial" w:hAnsi="Arial" w:cs="Arial"/>
          <w:color w:val="000000" w:themeColor="text1"/>
          <w:sz w:val="24"/>
          <w:szCs w:val="24"/>
        </w:rPr>
        <w:t>barox</w:t>
      </w:r>
      <w:r w:rsidRPr="00646110">
        <w:rPr>
          <w:rFonts w:ascii="Arial" w:hAnsi="Arial" w:cs="Arial"/>
          <w:color w:val="000000" w:themeColor="text1"/>
          <w:sz w:val="24"/>
          <w:szCs w:val="24"/>
        </w:rPr>
        <w:t xml:space="preserve">.uk or visit </w:t>
      </w:r>
      <w:hyperlink r:id="rId7" w:history="1">
        <w:r w:rsidRPr="00646110">
          <w:rPr>
            <w:rStyle w:val="Hyperlink"/>
            <w:rFonts w:ascii="Arial" w:hAnsi="Arial" w:cs="Arial"/>
            <w:color w:val="000000" w:themeColor="text1"/>
            <w:sz w:val="24"/>
            <w:szCs w:val="24"/>
          </w:rPr>
          <w:t>www.</w:t>
        </w:r>
        <w:r w:rsidR="001E1FC1">
          <w:rPr>
            <w:rStyle w:val="Hyperlink"/>
            <w:rFonts w:ascii="Arial" w:hAnsi="Arial" w:cs="Arial"/>
            <w:color w:val="000000" w:themeColor="text1"/>
            <w:sz w:val="24"/>
            <w:szCs w:val="24"/>
          </w:rPr>
          <w:t>barox</w:t>
        </w:r>
        <w:r w:rsidRPr="00646110">
          <w:rPr>
            <w:rStyle w:val="Hyperlink"/>
            <w:rFonts w:ascii="Arial" w:hAnsi="Arial" w:cs="Arial"/>
            <w:color w:val="000000" w:themeColor="text1"/>
            <w:sz w:val="24"/>
            <w:szCs w:val="24"/>
          </w:rPr>
          <w:t>.uk</w:t>
        </w:r>
      </w:hyperlink>
    </w:p>
    <w:p w14:paraId="64D02134" w14:textId="037B66EC" w:rsidR="006E7787" w:rsidRDefault="006E7787" w:rsidP="0066503E">
      <w:pPr>
        <w:widowControl w:val="0"/>
        <w:autoSpaceDE w:val="0"/>
        <w:autoSpaceDN w:val="0"/>
        <w:adjustRightInd w:val="0"/>
        <w:spacing w:after="200" w:line="360" w:lineRule="auto"/>
        <w:ind w:right="709"/>
        <w:jc w:val="both"/>
        <w:rPr>
          <w:rFonts w:ascii="Aptos" w:eastAsia="Calibri" w:hAnsi="Aptos" w:cs="Arial"/>
          <w:color w:val="000000"/>
          <w:sz w:val="24"/>
          <w:szCs w:val="24"/>
        </w:rPr>
      </w:pPr>
    </w:p>
    <w:p w14:paraId="2836B49E" w14:textId="77777777" w:rsidR="0066503E" w:rsidRDefault="0066503E" w:rsidP="0066503E">
      <w:pPr>
        <w:widowControl w:val="0"/>
        <w:autoSpaceDE w:val="0"/>
        <w:autoSpaceDN w:val="0"/>
        <w:adjustRightInd w:val="0"/>
        <w:spacing w:after="200" w:line="360" w:lineRule="auto"/>
        <w:ind w:right="709"/>
        <w:jc w:val="both"/>
        <w:rPr>
          <w:rFonts w:ascii="Aptos" w:eastAsia="Calibri" w:hAnsi="Aptos" w:cs="Arial"/>
          <w:color w:val="000000"/>
          <w:sz w:val="24"/>
          <w:szCs w:val="24"/>
        </w:rPr>
      </w:pPr>
    </w:p>
    <w:p w14:paraId="11F983A1" w14:textId="788ED23F" w:rsidR="004C27AD" w:rsidRDefault="004C27AD" w:rsidP="006E7787">
      <w:pPr>
        <w:widowControl w:val="0"/>
        <w:autoSpaceDE w:val="0"/>
        <w:autoSpaceDN w:val="0"/>
        <w:adjustRightInd w:val="0"/>
        <w:spacing w:after="200" w:line="360" w:lineRule="auto"/>
        <w:ind w:left="2124" w:right="851" w:firstLine="708"/>
        <w:jc w:val="both"/>
        <w:rPr>
          <w:rFonts w:ascii="Aptos" w:eastAsia="Calibri" w:hAnsi="Aptos" w:cs="Arial"/>
          <w:color w:val="000000"/>
          <w:sz w:val="24"/>
          <w:szCs w:val="24"/>
        </w:rPr>
      </w:pPr>
      <w:r w:rsidRPr="001E2AC0">
        <w:rPr>
          <w:rFonts w:ascii="Aptos" w:eastAsia="Calibri" w:hAnsi="Aptos" w:cs="Arial"/>
          <w:color w:val="000000"/>
          <w:sz w:val="24"/>
          <w:szCs w:val="24"/>
        </w:rPr>
        <w:t xml:space="preserve">              </w:t>
      </w:r>
      <w:r w:rsidR="001E2AC0">
        <w:rPr>
          <w:rFonts w:ascii="Aptos" w:eastAsia="Calibri" w:hAnsi="Aptos" w:cs="Arial"/>
          <w:color w:val="000000"/>
          <w:sz w:val="24"/>
          <w:szCs w:val="24"/>
        </w:rPr>
        <w:t xml:space="preserve">         </w:t>
      </w:r>
      <w:r w:rsidRPr="001E2AC0">
        <w:rPr>
          <w:rFonts w:ascii="Aptos" w:eastAsia="Calibri" w:hAnsi="Aptos" w:cs="Arial"/>
          <w:color w:val="000000"/>
          <w:sz w:val="24"/>
          <w:szCs w:val="24"/>
        </w:rPr>
        <w:t xml:space="preserve"> - Ends </w:t>
      </w:r>
      <w:r w:rsidR="0066503E">
        <w:rPr>
          <w:rFonts w:ascii="Aptos" w:eastAsia="Calibri" w:hAnsi="Aptos" w:cs="Arial"/>
          <w:color w:val="000000"/>
          <w:sz w:val="24"/>
          <w:szCs w:val="24"/>
        </w:rPr>
        <w:t>-</w:t>
      </w:r>
    </w:p>
    <w:p w14:paraId="20D2A7A9" w14:textId="77777777" w:rsidR="0066503E" w:rsidRPr="001E2AC0" w:rsidRDefault="0066503E" w:rsidP="006E7787">
      <w:pPr>
        <w:widowControl w:val="0"/>
        <w:autoSpaceDE w:val="0"/>
        <w:autoSpaceDN w:val="0"/>
        <w:adjustRightInd w:val="0"/>
        <w:spacing w:after="200" w:line="360" w:lineRule="auto"/>
        <w:ind w:left="2124" w:right="851" w:firstLine="708"/>
        <w:jc w:val="both"/>
        <w:rPr>
          <w:rFonts w:ascii="Aptos" w:eastAsia="Calibri" w:hAnsi="Aptos" w:cs="Arial"/>
          <w:color w:val="000000"/>
          <w:sz w:val="24"/>
          <w:szCs w:val="24"/>
        </w:rPr>
      </w:pPr>
    </w:p>
    <w:p w14:paraId="684E3AE0" w14:textId="77777777" w:rsidR="001E2AC0" w:rsidRDefault="001E2AC0" w:rsidP="004C27AD">
      <w:pPr>
        <w:tabs>
          <w:tab w:val="left" w:pos="1134"/>
        </w:tabs>
        <w:ind w:right="851"/>
        <w:rPr>
          <w:rFonts w:ascii="Aptos" w:eastAsia="Times New Roman" w:hAnsi="Aptos" w:cs="Arial"/>
          <w:color w:val="000000"/>
          <w:sz w:val="24"/>
          <w:szCs w:val="24"/>
          <w:lang w:eastAsia="en-GB"/>
        </w:rPr>
      </w:pPr>
    </w:p>
    <w:p w14:paraId="007A60C6" w14:textId="5C058DB8" w:rsidR="004C27AD" w:rsidRPr="00534242" w:rsidRDefault="004C27AD" w:rsidP="004C27AD">
      <w:pPr>
        <w:tabs>
          <w:tab w:val="left" w:pos="1134"/>
        </w:tabs>
        <w:ind w:right="851"/>
        <w:rPr>
          <w:rFonts w:ascii="Aptos" w:eastAsia="Times New Roman" w:hAnsi="Aptos" w:cs="Arial"/>
          <w:b/>
          <w:bCs/>
          <w:color w:val="000000"/>
          <w:sz w:val="24"/>
          <w:szCs w:val="24"/>
          <w:lang w:eastAsia="en-GB"/>
        </w:rPr>
      </w:pPr>
      <w:r w:rsidRPr="00534242">
        <w:rPr>
          <w:rFonts w:ascii="Aptos" w:eastAsia="Times New Roman" w:hAnsi="Aptos" w:cs="Arial"/>
          <w:b/>
          <w:bCs/>
          <w:color w:val="000000"/>
          <w:sz w:val="24"/>
          <w:szCs w:val="24"/>
          <w:lang w:eastAsia="en-GB"/>
        </w:rPr>
        <w:t>For further information, please contact:</w:t>
      </w:r>
    </w:p>
    <w:p w14:paraId="4E0437A7" w14:textId="27A146C8" w:rsidR="004C27AD" w:rsidRPr="001E2AC0" w:rsidRDefault="004C27AD" w:rsidP="004C27AD">
      <w:pPr>
        <w:tabs>
          <w:tab w:val="left" w:pos="1134"/>
        </w:tabs>
        <w:spacing w:after="0" w:line="240" w:lineRule="auto"/>
        <w:ind w:right="851"/>
        <w:rPr>
          <w:rFonts w:ascii="Aptos" w:eastAsia="Calibri" w:hAnsi="Aptos" w:cs="Arial"/>
          <w:sz w:val="24"/>
          <w:szCs w:val="24"/>
        </w:rPr>
      </w:pPr>
      <w:r w:rsidRPr="001E2AC0">
        <w:rPr>
          <w:rFonts w:ascii="Aptos" w:eastAsia="Calibri" w:hAnsi="Aptos" w:cs="Arial"/>
          <w:color w:val="000000"/>
          <w:sz w:val="24"/>
          <w:szCs w:val="24"/>
        </w:rPr>
        <w:t>Rudolf Rohr</w:t>
      </w:r>
      <w:r w:rsidRPr="001E2AC0">
        <w:rPr>
          <w:rFonts w:ascii="Aptos" w:eastAsia="Calibri" w:hAnsi="Aptos" w:cs="Arial"/>
          <w:sz w:val="24"/>
          <w:szCs w:val="24"/>
        </w:rPr>
        <w:tab/>
        <w:t xml:space="preserve"> </w:t>
      </w:r>
      <w:r w:rsidRPr="001E2AC0">
        <w:rPr>
          <w:rFonts w:ascii="Aptos" w:eastAsia="Calibri" w:hAnsi="Aptos" w:cs="Arial"/>
          <w:sz w:val="24"/>
          <w:szCs w:val="24"/>
        </w:rPr>
        <w:tab/>
      </w:r>
      <w:r w:rsidRPr="001E2AC0">
        <w:rPr>
          <w:rFonts w:ascii="Aptos" w:eastAsia="Calibri" w:hAnsi="Aptos" w:cs="Arial"/>
          <w:sz w:val="24"/>
          <w:szCs w:val="24"/>
        </w:rPr>
        <w:tab/>
      </w:r>
      <w:r w:rsidRPr="001E2AC0">
        <w:rPr>
          <w:rFonts w:ascii="Aptos" w:eastAsia="Calibri" w:hAnsi="Aptos" w:cs="Arial"/>
          <w:sz w:val="24"/>
          <w:szCs w:val="24"/>
        </w:rPr>
        <w:tab/>
      </w:r>
      <w:r w:rsidRPr="001E2AC0">
        <w:rPr>
          <w:rFonts w:ascii="Aptos" w:eastAsia="Calibri" w:hAnsi="Aptos" w:cs="Arial"/>
          <w:sz w:val="24"/>
          <w:szCs w:val="24"/>
        </w:rPr>
        <w:tab/>
        <w:t>Graeme Powell</w:t>
      </w:r>
    </w:p>
    <w:p w14:paraId="12D7E0C1" w14:textId="77777777" w:rsidR="004C27AD" w:rsidRPr="001E2AC0" w:rsidRDefault="004C27AD" w:rsidP="004C27AD">
      <w:pPr>
        <w:tabs>
          <w:tab w:val="left" w:pos="1134"/>
        </w:tabs>
        <w:spacing w:after="0" w:line="240" w:lineRule="auto"/>
        <w:ind w:right="851"/>
        <w:rPr>
          <w:rFonts w:ascii="Aptos" w:eastAsia="Calibri" w:hAnsi="Aptos" w:cs="Arial"/>
          <w:sz w:val="24"/>
          <w:szCs w:val="24"/>
        </w:rPr>
      </w:pPr>
      <w:r w:rsidRPr="001E2AC0">
        <w:rPr>
          <w:rFonts w:ascii="Aptos" w:eastAsia="Calibri" w:hAnsi="Aptos" w:cs="Arial"/>
          <w:color w:val="000000"/>
          <w:sz w:val="24"/>
          <w:szCs w:val="24"/>
        </w:rPr>
        <w:t>Co-founder &amp; Managing partner</w:t>
      </w:r>
      <w:r w:rsidRPr="001E2AC0">
        <w:rPr>
          <w:rFonts w:ascii="Aptos" w:eastAsia="Calibri" w:hAnsi="Aptos" w:cs="Arial"/>
          <w:sz w:val="24"/>
          <w:szCs w:val="24"/>
        </w:rPr>
        <w:tab/>
      </w:r>
      <w:r w:rsidRPr="001E2AC0">
        <w:rPr>
          <w:rFonts w:ascii="Aptos" w:eastAsia="Calibri" w:hAnsi="Aptos" w:cs="Arial"/>
          <w:sz w:val="24"/>
          <w:szCs w:val="24"/>
        </w:rPr>
        <w:tab/>
        <w:t>Director of PR &amp; marketing services</w:t>
      </w:r>
    </w:p>
    <w:p w14:paraId="7ED612D8" w14:textId="61A15CB5" w:rsidR="004C27AD" w:rsidRPr="001E2AC0" w:rsidRDefault="001E1FC1" w:rsidP="004C27AD">
      <w:pPr>
        <w:tabs>
          <w:tab w:val="left" w:pos="1134"/>
        </w:tabs>
        <w:spacing w:after="0" w:line="240" w:lineRule="auto"/>
        <w:ind w:right="851"/>
        <w:rPr>
          <w:rFonts w:ascii="Aptos" w:eastAsia="Calibri" w:hAnsi="Aptos" w:cs="Arial"/>
          <w:sz w:val="24"/>
          <w:szCs w:val="24"/>
          <w:lang w:val="de-CH"/>
        </w:rPr>
      </w:pPr>
      <w:r>
        <w:rPr>
          <w:rFonts w:ascii="Aptos" w:eastAsia="Calibri" w:hAnsi="Aptos" w:cs="Arial"/>
          <w:color w:val="000000"/>
          <w:sz w:val="24"/>
          <w:szCs w:val="24"/>
          <w:lang w:val="de-CH"/>
        </w:rPr>
        <w:t>barox</w:t>
      </w:r>
      <w:r w:rsidR="004C27AD" w:rsidRPr="001E2AC0">
        <w:rPr>
          <w:rFonts w:ascii="Aptos" w:eastAsia="Calibri" w:hAnsi="Aptos" w:cs="Arial"/>
          <w:color w:val="000000"/>
          <w:sz w:val="24"/>
          <w:szCs w:val="24"/>
          <w:lang w:val="de-CH"/>
        </w:rPr>
        <w:t xml:space="preserve"> Kommunikation AG</w:t>
      </w:r>
      <w:r w:rsidR="004C27AD" w:rsidRPr="001E2AC0">
        <w:rPr>
          <w:rFonts w:ascii="Aptos" w:eastAsia="Calibri" w:hAnsi="Aptos" w:cs="Arial"/>
          <w:sz w:val="24"/>
          <w:szCs w:val="24"/>
          <w:lang w:val="de-CH"/>
        </w:rPr>
        <w:tab/>
      </w:r>
      <w:r w:rsidR="004C27AD" w:rsidRPr="001E2AC0">
        <w:rPr>
          <w:rFonts w:ascii="Aptos" w:eastAsia="Calibri" w:hAnsi="Aptos" w:cs="Arial"/>
          <w:sz w:val="24"/>
          <w:szCs w:val="24"/>
          <w:lang w:val="de-CH"/>
        </w:rPr>
        <w:tab/>
      </w:r>
      <w:r w:rsidR="004C27AD" w:rsidRPr="001E2AC0">
        <w:rPr>
          <w:rFonts w:ascii="Aptos" w:eastAsia="Calibri" w:hAnsi="Aptos" w:cs="Arial"/>
          <w:sz w:val="24"/>
          <w:szCs w:val="24"/>
          <w:lang w:val="de-CH"/>
        </w:rPr>
        <w:tab/>
        <w:t>GPM Ltd</w:t>
      </w:r>
    </w:p>
    <w:p w14:paraId="759DD44A" w14:textId="77777777" w:rsidR="004C27AD" w:rsidRPr="001E2AC0" w:rsidRDefault="004C27AD" w:rsidP="004C27AD">
      <w:pPr>
        <w:tabs>
          <w:tab w:val="left" w:pos="1134"/>
        </w:tabs>
        <w:spacing w:after="0" w:line="240" w:lineRule="auto"/>
        <w:ind w:right="851"/>
        <w:rPr>
          <w:rFonts w:ascii="Aptos" w:eastAsia="Calibri" w:hAnsi="Aptos" w:cs="Arial"/>
          <w:sz w:val="24"/>
          <w:szCs w:val="24"/>
          <w:lang w:val="es-ES"/>
        </w:rPr>
      </w:pPr>
      <w:r w:rsidRPr="001E2AC0">
        <w:rPr>
          <w:rFonts w:ascii="Aptos" w:eastAsia="Calibri" w:hAnsi="Aptos" w:cs="Arial"/>
          <w:sz w:val="24"/>
          <w:szCs w:val="24"/>
          <w:lang w:val="es-ES"/>
        </w:rPr>
        <w:t>Tel: +41 56 210 4520</w:t>
      </w:r>
      <w:r w:rsidRPr="001E2AC0">
        <w:rPr>
          <w:rFonts w:ascii="Aptos" w:eastAsia="Calibri" w:hAnsi="Aptos" w:cs="Arial"/>
          <w:sz w:val="24"/>
          <w:szCs w:val="24"/>
          <w:lang w:val="es-ES"/>
        </w:rPr>
        <w:tab/>
      </w:r>
      <w:r w:rsidRPr="001E2AC0">
        <w:rPr>
          <w:rFonts w:ascii="Aptos" w:eastAsia="Calibri" w:hAnsi="Aptos" w:cs="Arial"/>
          <w:sz w:val="24"/>
          <w:szCs w:val="24"/>
          <w:lang w:val="es-ES"/>
        </w:rPr>
        <w:tab/>
      </w:r>
      <w:r w:rsidRPr="001E2AC0">
        <w:rPr>
          <w:rFonts w:ascii="Aptos" w:eastAsia="Calibri" w:hAnsi="Aptos" w:cs="Arial"/>
          <w:sz w:val="24"/>
          <w:szCs w:val="24"/>
          <w:lang w:val="es-ES"/>
        </w:rPr>
        <w:tab/>
      </w:r>
      <w:r w:rsidRPr="001E2AC0">
        <w:rPr>
          <w:rFonts w:ascii="Aptos" w:eastAsia="Calibri" w:hAnsi="Aptos" w:cs="Arial"/>
          <w:sz w:val="24"/>
          <w:szCs w:val="24"/>
          <w:lang w:val="es-ES"/>
        </w:rPr>
        <w:tab/>
        <w:t>Tel: +44 (0)1765 608851</w:t>
      </w:r>
    </w:p>
    <w:p w14:paraId="210A5CD9" w14:textId="55C0586E" w:rsidR="004C27AD" w:rsidRPr="001E2AC0" w:rsidRDefault="004C27AD" w:rsidP="004F5571">
      <w:pPr>
        <w:tabs>
          <w:tab w:val="left" w:pos="1134"/>
        </w:tabs>
        <w:spacing w:after="0" w:line="240" w:lineRule="auto"/>
        <w:ind w:right="851"/>
        <w:rPr>
          <w:rFonts w:ascii="Aptos" w:hAnsi="Aptos" w:cs="Arial"/>
          <w:color w:val="000000" w:themeColor="text1"/>
          <w:sz w:val="24"/>
          <w:szCs w:val="24"/>
        </w:rPr>
      </w:pPr>
      <w:r w:rsidRPr="001E2AC0">
        <w:rPr>
          <w:rFonts w:ascii="Aptos" w:eastAsia="Calibri" w:hAnsi="Aptos" w:cs="Arial"/>
          <w:sz w:val="24"/>
          <w:szCs w:val="24"/>
          <w:lang w:val="es-ES"/>
        </w:rPr>
        <w:t>Email: rohr.rudolf@</w:t>
      </w:r>
      <w:r w:rsidR="001E1FC1">
        <w:rPr>
          <w:rFonts w:ascii="Aptos" w:eastAsia="Calibri" w:hAnsi="Aptos" w:cs="Arial"/>
          <w:sz w:val="24"/>
          <w:szCs w:val="24"/>
          <w:lang w:val="es-ES"/>
        </w:rPr>
        <w:t>barox</w:t>
      </w:r>
      <w:r w:rsidRPr="001E2AC0">
        <w:rPr>
          <w:rFonts w:ascii="Aptos" w:eastAsia="Calibri" w:hAnsi="Aptos" w:cs="Arial"/>
          <w:sz w:val="24"/>
          <w:szCs w:val="24"/>
          <w:lang w:val="es-ES"/>
        </w:rPr>
        <w:t>.ch</w:t>
      </w:r>
      <w:r w:rsidRPr="001E2AC0">
        <w:rPr>
          <w:rFonts w:ascii="Aptos" w:eastAsia="Calibri" w:hAnsi="Aptos" w:cs="Arial"/>
          <w:sz w:val="24"/>
          <w:szCs w:val="24"/>
          <w:lang w:val="es-ES"/>
        </w:rPr>
        <w:tab/>
      </w:r>
      <w:r w:rsidRPr="001E2AC0">
        <w:rPr>
          <w:rFonts w:ascii="Aptos" w:eastAsia="Calibri" w:hAnsi="Aptos" w:cs="Arial"/>
          <w:sz w:val="24"/>
          <w:szCs w:val="24"/>
          <w:lang w:val="es-ES"/>
        </w:rPr>
        <w:tab/>
        <w:t>Email: graemepowell@gpm.org.uk</w:t>
      </w:r>
    </w:p>
    <w:sectPr w:rsidR="004C27AD" w:rsidRPr="001E2AC0" w:rsidSect="006E7787">
      <w:headerReference w:type="default" r:id="rId8"/>
      <w:footerReference w:type="default" r:id="rId9"/>
      <w:pgSz w:w="11906" w:h="16838"/>
      <w:pgMar w:top="1793" w:right="566" w:bottom="1307" w:left="1417" w:header="56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786A" w14:textId="77777777" w:rsidR="00C87565" w:rsidRDefault="00C87565" w:rsidP="00863B7E">
      <w:pPr>
        <w:spacing w:after="0" w:line="240" w:lineRule="auto"/>
      </w:pPr>
      <w:r>
        <w:separator/>
      </w:r>
    </w:p>
  </w:endnote>
  <w:endnote w:type="continuationSeparator" w:id="0">
    <w:p w14:paraId="6F4010A4" w14:textId="77777777" w:rsidR="00C87565" w:rsidRDefault="00C87565"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7C2A" w14:textId="77777777" w:rsidR="00212F0E" w:rsidRDefault="00212F0E"/>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543638" w:rsidRPr="00062C74" w14:paraId="6D022DC2" w14:textId="77777777" w:rsidTr="001C7FA4">
      <w:trPr>
        <w:trHeight w:val="735"/>
      </w:trPr>
      <w:tc>
        <w:tcPr>
          <w:tcW w:w="2482" w:type="dxa"/>
        </w:tcPr>
        <w:p w14:paraId="44A060C2" w14:textId="0618E75B" w:rsidR="00543638" w:rsidRPr="001B5350" w:rsidRDefault="001E1FC1" w:rsidP="00543638">
          <w:pPr>
            <w:pStyle w:val="Fuzeile"/>
            <w:rPr>
              <w:rFonts w:ascii="Aptos" w:hAnsi="Aptos"/>
              <w:b/>
              <w:sz w:val="16"/>
              <w:szCs w:val="16"/>
              <w:lang w:val="de-CH"/>
            </w:rPr>
          </w:pPr>
          <w:proofErr w:type="spellStart"/>
          <w:r>
            <w:rPr>
              <w:rFonts w:ascii="Aptos" w:hAnsi="Aptos"/>
              <w:b/>
              <w:sz w:val="16"/>
              <w:szCs w:val="16"/>
              <w:lang w:val="de-CH"/>
            </w:rPr>
            <w:t>barox</w:t>
          </w:r>
          <w:proofErr w:type="spellEnd"/>
          <w:r w:rsidR="00543638" w:rsidRPr="001B5350">
            <w:rPr>
              <w:rFonts w:ascii="Aptos" w:hAnsi="Aptos"/>
              <w:b/>
              <w:sz w:val="16"/>
              <w:szCs w:val="16"/>
              <w:lang w:val="de-CH"/>
            </w:rPr>
            <w:t xml:space="preserve"> Kommunikation AG</w:t>
          </w:r>
        </w:p>
        <w:p w14:paraId="5B0A6191" w14:textId="2E259A6A" w:rsidR="00543638" w:rsidRPr="001B5350" w:rsidRDefault="00543638" w:rsidP="00543638">
          <w:pPr>
            <w:pStyle w:val="Fuzeile"/>
            <w:rPr>
              <w:rFonts w:ascii="Aptos" w:hAnsi="Aptos"/>
              <w:b/>
              <w:sz w:val="16"/>
              <w:szCs w:val="16"/>
              <w:lang w:val="de-CH"/>
            </w:rPr>
          </w:pPr>
          <w:r w:rsidRPr="001B5350">
            <w:rPr>
              <w:rFonts w:ascii="Aptos" w:hAnsi="Aptos"/>
              <w:b/>
              <w:sz w:val="16"/>
              <w:szCs w:val="16"/>
              <w:lang w:val="de-CH"/>
            </w:rPr>
            <w:t>Headquarters</w:t>
          </w:r>
        </w:p>
        <w:p w14:paraId="57ACC858"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Im Grund 15</w:t>
          </w:r>
        </w:p>
        <w:p w14:paraId="1A8EB7F4" w14:textId="77777777" w:rsidR="00543638" w:rsidRPr="004D2B09" w:rsidRDefault="00543638" w:rsidP="00543638">
          <w:pPr>
            <w:pStyle w:val="Fuzeile"/>
            <w:rPr>
              <w:rFonts w:ascii="Aptos" w:hAnsi="Aptos"/>
              <w:sz w:val="16"/>
              <w:szCs w:val="16"/>
            </w:rPr>
          </w:pPr>
          <w:r w:rsidRPr="004D2B09">
            <w:rPr>
              <w:rFonts w:ascii="Aptos" w:hAnsi="Aptos"/>
              <w:sz w:val="16"/>
              <w:szCs w:val="16"/>
            </w:rPr>
            <w:t>CH-5405 Baden-</w:t>
          </w:r>
          <w:proofErr w:type="spellStart"/>
          <w:r w:rsidRPr="004D2B09">
            <w:rPr>
              <w:rFonts w:ascii="Aptos" w:hAnsi="Aptos"/>
              <w:sz w:val="16"/>
              <w:szCs w:val="16"/>
            </w:rPr>
            <w:t>Dättwil</w:t>
          </w:r>
          <w:proofErr w:type="spellEnd"/>
        </w:p>
      </w:tc>
      <w:tc>
        <w:tcPr>
          <w:tcW w:w="2314" w:type="dxa"/>
        </w:tcPr>
        <w:p w14:paraId="7033D944"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T: +41 56 511 10 30</w:t>
          </w:r>
        </w:p>
        <w:p w14:paraId="1022E670" w14:textId="143483F6" w:rsidR="00543638" w:rsidRPr="00A8117A" w:rsidRDefault="00543638" w:rsidP="00543638">
          <w:pPr>
            <w:pStyle w:val="Fuzeile"/>
            <w:rPr>
              <w:rFonts w:ascii="Aptos" w:hAnsi="Aptos"/>
              <w:sz w:val="16"/>
              <w:szCs w:val="16"/>
              <w:lang w:val="fr-CH"/>
            </w:rPr>
          </w:pPr>
          <w:proofErr w:type="gramStart"/>
          <w:r>
            <w:rPr>
              <w:rFonts w:ascii="Aptos" w:hAnsi="Aptos"/>
              <w:sz w:val="16"/>
              <w:szCs w:val="16"/>
              <w:lang w:val="fr-CH"/>
            </w:rPr>
            <w:t>E:</w:t>
          </w:r>
          <w:proofErr w:type="gramEnd"/>
          <w:r w:rsidRPr="00A8117A">
            <w:rPr>
              <w:rFonts w:ascii="Aptos" w:hAnsi="Aptos"/>
              <w:sz w:val="16"/>
              <w:szCs w:val="16"/>
              <w:lang w:val="fr-CH"/>
            </w:rPr>
            <w:t xml:space="preserve"> </w:t>
          </w:r>
          <w:r w:rsidRPr="00C1460A">
            <w:rPr>
              <w:rFonts w:ascii="Aptos" w:hAnsi="Aptos"/>
              <w:sz w:val="16"/>
              <w:szCs w:val="16"/>
              <w:lang w:val="fr-CH"/>
            </w:rPr>
            <w:t>mail@</w:t>
          </w:r>
          <w:r w:rsidR="001E1FC1">
            <w:rPr>
              <w:rFonts w:ascii="Aptos" w:hAnsi="Aptos"/>
              <w:sz w:val="16"/>
              <w:szCs w:val="16"/>
              <w:lang w:val="fr-CH"/>
            </w:rPr>
            <w:t>barox</w:t>
          </w:r>
          <w:r w:rsidRPr="00C1460A">
            <w:rPr>
              <w:rFonts w:ascii="Aptos" w:hAnsi="Aptos"/>
              <w:sz w:val="16"/>
              <w:szCs w:val="16"/>
              <w:lang w:val="fr-CH"/>
            </w:rPr>
            <w:t>.ch</w:t>
          </w:r>
          <w:r>
            <w:rPr>
              <w:rFonts w:ascii="Aptos" w:hAnsi="Aptos"/>
              <w:sz w:val="16"/>
              <w:szCs w:val="16"/>
              <w:lang w:val="fr-CH"/>
            </w:rPr>
            <w:br/>
          </w:r>
          <w:proofErr w:type="gramStart"/>
          <w:r>
            <w:rPr>
              <w:rFonts w:ascii="Aptos" w:hAnsi="Aptos"/>
              <w:sz w:val="16"/>
              <w:szCs w:val="16"/>
              <w:lang w:val="fr-CH"/>
            </w:rPr>
            <w:t>W:</w:t>
          </w:r>
          <w:proofErr w:type="gramEnd"/>
          <w:r>
            <w:rPr>
              <w:rFonts w:ascii="Aptos" w:hAnsi="Aptos"/>
              <w:sz w:val="16"/>
              <w:szCs w:val="16"/>
              <w:lang w:val="fr-CH"/>
            </w:rPr>
            <w:t xml:space="preserve"> </w:t>
          </w:r>
          <w:r w:rsidR="001E1FC1">
            <w:rPr>
              <w:rFonts w:ascii="Aptos" w:hAnsi="Aptos"/>
              <w:sz w:val="16"/>
              <w:szCs w:val="16"/>
              <w:lang w:val="fr-CH"/>
            </w:rPr>
            <w:t>barox</w:t>
          </w:r>
          <w:r>
            <w:rPr>
              <w:rFonts w:ascii="Aptos" w:hAnsi="Aptos"/>
              <w:sz w:val="16"/>
              <w:szCs w:val="16"/>
              <w:lang w:val="fr-CH"/>
            </w:rPr>
            <w:t>.ch</w:t>
          </w:r>
        </w:p>
      </w:tc>
      <w:tc>
        <w:tcPr>
          <w:tcW w:w="2575" w:type="dxa"/>
        </w:tcPr>
        <w:p w14:paraId="25EF1D59" w14:textId="37972E99" w:rsidR="00543638" w:rsidRDefault="001E1FC1" w:rsidP="00543638">
          <w:pPr>
            <w:pStyle w:val="Fuzeile"/>
            <w:rPr>
              <w:rFonts w:ascii="Aptos" w:hAnsi="Aptos"/>
              <w:b/>
              <w:sz w:val="16"/>
              <w:szCs w:val="16"/>
            </w:rPr>
          </w:pPr>
          <w:proofErr w:type="spellStart"/>
          <w:r>
            <w:rPr>
              <w:rFonts w:ascii="Aptos" w:hAnsi="Aptos"/>
              <w:b/>
              <w:sz w:val="16"/>
              <w:szCs w:val="16"/>
            </w:rPr>
            <w:t>barox</w:t>
          </w:r>
          <w:proofErr w:type="spellEnd"/>
          <w:r w:rsidR="00543638" w:rsidRPr="00B270FE">
            <w:rPr>
              <w:rFonts w:ascii="Aptos" w:hAnsi="Aptos"/>
              <w:b/>
              <w:sz w:val="16"/>
              <w:szCs w:val="16"/>
            </w:rPr>
            <w:t xml:space="preserve"> </w:t>
          </w:r>
          <w:proofErr w:type="spellStart"/>
          <w:r w:rsidR="00543638" w:rsidRPr="00B270FE">
            <w:rPr>
              <w:rFonts w:ascii="Aptos" w:hAnsi="Aptos"/>
              <w:b/>
              <w:sz w:val="16"/>
              <w:szCs w:val="16"/>
            </w:rPr>
            <w:t>Kommunikation</w:t>
          </w:r>
          <w:proofErr w:type="spellEnd"/>
          <w:r w:rsidR="00543638" w:rsidRPr="00B270FE">
            <w:rPr>
              <w:rFonts w:ascii="Aptos" w:hAnsi="Aptos"/>
              <w:b/>
              <w:sz w:val="16"/>
              <w:szCs w:val="16"/>
            </w:rPr>
            <w:t xml:space="preserve"> </w:t>
          </w:r>
          <w:r w:rsidR="007F4F7C">
            <w:rPr>
              <w:rFonts w:ascii="Aptos" w:hAnsi="Aptos"/>
              <w:b/>
              <w:sz w:val="16"/>
              <w:szCs w:val="16"/>
            </w:rPr>
            <w:t>AG</w:t>
          </w:r>
        </w:p>
        <w:p w14:paraId="1C2903D3" w14:textId="2FF974F7" w:rsidR="007F4F7C" w:rsidRPr="00B270FE" w:rsidRDefault="007F4F7C" w:rsidP="00543638">
          <w:pPr>
            <w:pStyle w:val="Fuzeile"/>
            <w:rPr>
              <w:rFonts w:ascii="Aptos" w:hAnsi="Aptos"/>
              <w:b/>
              <w:sz w:val="16"/>
              <w:szCs w:val="16"/>
            </w:rPr>
          </w:pPr>
          <w:r>
            <w:rPr>
              <w:rFonts w:ascii="Aptos" w:hAnsi="Aptos"/>
              <w:b/>
              <w:sz w:val="16"/>
              <w:szCs w:val="16"/>
            </w:rPr>
            <w:t>UK &amp; Eire</w:t>
          </w:r>
        </w:p>
        <w:p w14:paraId="61459DD2" w14:textId="7F2B4D59" w:rsidR="00543638" w:rsidRPr="002C04C7" w:rsidRDefault="00543638" w:rsidP="00543638">
          <w:pPr>
            <w:pStyle w:val="Fuzeile"/>
            <w:rPr>
              <w:rFonts w:ascii="Aptos" w:hAnsi="Aptos" w:cstheme="majorHAnsi"/>
              <w:sz w:val="16"/>
              <w:szCs w:val="16"/>
            </w:rPr>
          </w:pPr>
        </w:p>
        <w:p w14:paraId="46C46DDC" w14:textId="7B4C9762" w:rsidR="00543638" w:rsidRPr="00086D84" w:rsidRDefault="00543638" w:rsidP="00543638">
          <w:pPr>
            <w:pStyle w:val="Fuzeile"/>
            <w:rPr>
              <w:rFonts w:ascii="Univers Condensed" w:hAnsi="Univers Condensed"/>
              <w:sz w:val="14"/>
              <w:szCs w:val="14"/>
            </w:rPr>
          </w:pPr>
        </w:p>
      </w:tc>
      <w:tc>
        <w:tcPr>
          <w:tcW w:w="2551" w:type="dxa"/>
        </w:tcPr>
        <w:p w14:paraId="78B77253" w14:textId="7AE6B6FF" w:rsidR="00543638" w:rsidRPr="00062C74" w:rsidRDefault="00543638" w:rsidP="00543638">
          <w:pPr>
            <w:pStyle w:val="Fuzeile"/>
            <w:rPr>
              <w:rFonts w:ascii="Aptos" w:hAnsi="Aptos"/>
              <w:sz w:val="16"/>
              <w:szCs w:val="16"/>
              <w:lang w:val="de-CH"/>
            </w:rPr>
          </w:pPr>
          <w:r w:rsidRPr="00062C74">
            <w:rPr>
              <w:rFonts w:ascii="Aptos" w:hAnsi="Aptos"/>
              <w:sz w:val="16"/>
              <w:szCs w:val="16"/>
              <w:lang w:val="de-CH"/>
            </w:rPr>
            <w:t>T: +</w:t>
          </w:r>
          <w:r w:rsidR="007F4F7C" w:rsidRPr="00062C74">
            <w:rPr>
              <w:rFonts w:ascii="Aptos" w:hAnsi="Aptos"/>
              <w:sz w:val="16"/>
              <w:szCs w:val="16"/>
              <w:lang w:val="de-CH"/>
            </w:rPr>
            <w:t>44(0)1622 910044</w:t>
          </w:r>
          <w:r w:rsidRPr="00062C74">
            <w:rPr>
              <w:rFonts w:ascii="Aptos" w:hAnsi="Aptos"/>
              <w:sz w:val="16"/>
              <w:szCs w:val="16"/>
              <w:lang w:val="de-CH"/>
            </w:rPr>
            <w:t xml:space="preserve">             </w:t>
          </w:r>
        </w:p>
        <w:p w14:paraId="30A9DF73" w14:textId="58D4267C" w:rsidR="00543638" w:rsidRDefault="00543638" w:rsidP="00543638">
          <w:pPr>
            <w:pStyle w:val="Fuzeile"/>
            <w:rPr>
              <w:rFonts w:ascii="Aptos" w:hAnsi="Aptos"/>
              <w:sz w:val="16"/>
              <w:szCs w:val="16"/>
              <w:lang w:val="fr-CH"/>
            </w:rPr>
          </w:pPr>
          <w:r w:rsidRPr="00062C74">
            <w:rPr>
              <w:rFonts w:ascii="Aptos" w:hAnsi="Aptos"/>
              <w:sz w:val="16"/>
              <w:szCs w:val="16"/>
              <w:lang w:val="de-CH"/>
            </w:rPr>
            <w:t xml:space="preserve">E: </w:t>
          </w:r>
          <w:r w:rsidR="007F4F7C">
            <w:rPr>
              <w:rFonts w:ascii="Aptos" w:hAnsi="Aptos"/>
              <w:sz w:val="16"/>
              <w:szCs w:val="16"/>
              <w:lang w:val="fr-CH"/>
            </w:rPr>
            <w:t>info</w:t>
          </w:r>
          <w:r w:rsidRPr="00C1460A">
            <w:rPr>
              <w:rFonts w:ascii="Aptos" w:hAnsi="Aptos"/>
              <w:sz w:val="16"/>
              <w:szCs w:val="16"/>
              <w:lang w:val="fr-CH"/>
            </w:rPr>
            <w:t>@</w:t>
          </w:r>
          <w:r w:rsidR="001E1FC1">
            <w:rPr>
              <w:rFonts w:ascii="Aptos" w:hAnsi="Aptos"/>
              <w:sz w:val="16"/>
              <w:szCs w:val="16"/>
              <w:lang w:val="fr-CH"/>
            </w:rPr>
            <w:t>barox</w:t>
          </w:r>
          <w:r w:rsidRPr="00C1460A">
            <w:rPr>
              <w:rFonts w:ascii="Aptos" w:hAnsi="Aptos"/>
              <w:sz w:val="16"/>
              <w:szCs w:val="16"/>
              <w:lang w:val="fr-CH"/>
            </w:rPr>
            <w:t>.</w:t>
          </w:r>
          <w:r w:rsidR="007F4F7C">
            <w:rPr>
              <w:rFonts w:ascii="Aptos" w:hAnsi="Aptos"/>
              <w:sz w:val="16"/>
              <w:szCs w:val="16"/>
              <w:lang w:val="fr-CH"/>
            </w:rPr>
            <w:t>uk</w:t>
          </w:r>
        </w:p>
        <w:p w14:paraId="7FEE1E02" w14:textId="5CBDD1E6" w:rsidR="00543638" w:rsidRPr="00062C74" w:rsidRDefault="00543638" w:rsidP="00543638">
          <w:pPr>
            <w:pStyle w:val="Fuzeile"/>
            <w:rPr>
              <w:rFonts w:ascii="Aptos" w:hAnsi="Aptos"/>
              <w:sz w:val="16"/>
              <w:szCs w:val="16"/>
              <w:lang w:val="de-CH"/>
            </w:rPr>
          </w:pPr>
          <w:proofErr w:type="gramStart"/>
          <w:r>
            <w:rPr>
              <w:rFonts w:ascii="Aptos" w:hAnsi="Aptos"/>
              <w:sz w:val="16"/>
              <w:szCs w:val="16"/>
              <w:lang w:val="fr-CH"/>
            </w:rPr>
            <w:t>W:</w:t>
          </w:r>
          <w:proofErr w:type="gramEnd"/>
          <w:r>
            <w:rPr>
              <w:rFonts w:ascii="Aptos" w:hAnsi="Aptos"/>
              <w:sz w:val="16"/>
              <w:szCs w:val="16"/>
              <w:lang w:val="fr-CH"/>
            </w:rPr>
            <w:t xml:space="preserve"> </w:t>
          </w:r>
          <w:r w:rsidR="001E1FC1">
            <w:rPr>
              <w:rFonts w:ascii="Aptos" w:hAnsi="Aptos"/>
              <w:sz w:val="16"/>
              <w:szCs w:val="16"/>
              <w:lang w:val="fr-CH"/>
            </w:rPr>
            <w:t>barox</w:t>
          </w:r>
          <w:r>
            <w:rPr>
              <w:rFonts w:ascii="Aptos" w:hAnsi="Aptos"/>
              <w:sz w:val="16"/>
              <w:szCs w:val="16"/>
              <w:lang w:val="fr-CH"/>
            </w:rPr>
            <w:t>.</w:t>
          </w:r>
          <w:r w:rsidR="007F4F7C">
            <w:rPr>
              <w:rFonts w:ascii="Aptos" w:hAnsi="Aptos"/>
              <w:sz w:val="16"/>
              <w:szCs w:val="16"/>
              <w:lang w:val="fr-CH"/>
            </w:rPr>
            <w:t>uk</w:t>
          </w:r>
        </w:p>
      </w:tc>
    </w:tr>
  </w:tbl>
  <w:p w14:paraId="25F79C1E" w14:textId="77777777" w:rsidR="00863B7E" w:rsidRPr="00062C74" w:rsidRDefault="00863B7E">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DC72" w14:textId="77777777" w:rsidR="00C87565" w:rsidRDefault="00C87565" w:rsidP="00863B7E">
      <w:pPr>
        <w:spacing w:after="0" w:line="240" w:lineRule="auto"/>
      </w:pPr>
      <w:r>
        <w:separator/>
      </w:r>
    </w:p>
  </w:footnote>
  <w:footnote w:type="continuationSeparator" w:id="0">
    <w:p w14:paraId="780AF3F0" w14:textId="77777777" w:rsidR="00C87565" w:rsidRDefault="00C87565"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354E9A">
    <w:pPr>
      <w:pStyle w:val="Kopfzeile"/>
      <w:spacing w:before="120"/>
      <w:ind w:right="992"/>
    </w:pPr>
    <w:r>
      <w:tab/>
    </w:r>
    <w:r w:rsidR="003F0FB3">
      <w:rPr>
        <w:noProof/>
      </w:rPr>
      <w:drawing>
        <wp:inline distT="0" distB="0" distL="0" distR="0" wp14:anchorId="6A961B52" wp14:editId="423711BE">
          <wp:extent cx="1600200" cy="377952"/>
          <wp:effectExtent l="0" t="0" r="0" b="3175"/>
          <wp:docPr id="116847065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616" cy="3922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1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00C0D"/>
    <w:rsid w:val="0000229A"/>
    <w:rsid w:val="00013685"/>
    <w:rsid w:val="000168EA"/>
    <w:rsid w:val="0003685C"/>
    <w:rsid w:val="00040D11"/>
    <w:rsid w:val="0005660B"/>
    <w:rsid w:val="000574C9"/>
    <w:rsid w:val="00062C74"/>
    <w:rsid w:val="00076866"/>
    <w:rsid w:val="00086D84"/>
    <w:rsid w:val="000B2878"/>
    <w:rsid w:val="000C61A3"/>
    <w:rsid w:val="001058BF"/>
    <w:rsid w:val="00117E5F"/>
    <w:rsid w:val="001238AF"/>
    <w:rsid w:val="001313A1"/>
    <w:rsid w:val="001422CB"/>
    <w:rsid w:val="00156507"/>
    <w:rsid w:val="00166868"/>
    <w:rsid w:val="00175A2B"/>
    <w:rsid w:val="001A51EA"/>
    <w:rsid w:val="001B4873"/>
    <w:rsid w:val="001B5350"/>
    <w:rsid w:val="001D23D2"/>
    <w:rsid w:val="001E1FC1"/>
    <w:rsid w:val="001E2AC0"/>
    <w:rsid w:val="001E4D60"/>
    <w:rsid w:val="00212F0E"/>
    <w:rsid w:val="002160D4"/>
    <w:rsid w:val="00251D64"/>
    <w:rsid w:val="002556DD"/>
    <w:rsid w:val="00266EAF"/>
    <w:rsid w:val="002701AA"/>
    <w:rsid w:val="00273F3C"/>
    <w:rsid w:val="00286FCC"/>
    <w:rsid w:val="002879D9"/>
    <w:rsid w:val="00295DE0"/>
    <w:rsid w:val="002C04C7"/>
    <w:rsid w:val="002F7070"/>
    <w:rsid w:val="003001C7"/>
    <w:rsid w:val="00300B1C"/>
    <w:rsid w:val="00321599"/>
    <w:rsid w:val="00330622"/>
    <w:rsid w:val="003333B0"/>
    <w:rsid w:val="0033421E"/>
    <w:rsid w:val="00354E9A"/>
    <w:rsid w:val="003647FC"/>
    <w:rsid w:val="003A2CE4"/>
    <w:rsid w:val="003B207F"/>
    <w:rsid w:val="003D4219"/>
    <w:rsid w:val="003F0FB3"/>
    <w:rsid w:val="00412544"/>
    <w:rsid w:val="00414B07"/>
    <w:rsid w:val="00422C7B"/>
    <w:rsid w:val="004271B0"/>
    <w:rsid w:val="00430BA0"/>
    <w:rsid w:val="00432545"/>
    <w:rsid w:val="00452E6B"/>
    <w:rsid w:val="004605FF"/>
    <w:rsid w:val="0046333F"/>
    <w:rsid w:val="00492221"/>
    <w:rsid w:val="00497666"/>
    <w:rsid w:val="004A2493"/>
    <w:rsid w:val="004A3660"/>
    <w:rsid w:val="004B0F6F"/>
    <w:rsid w:val="004B2C90"/>
    <w:rsid w:val="004C1E93"/>
    <w:rsid w:val="004C27AD"/>
    <w:rsid w:val="004C3F09"/>
    <w:rsid w:val="004C7C4C"/>
    <w:rsid w:val="004D0DF6"/>
    <w:rsid w:val="004D2B09"/>
    <w:rsid w:val="004D7107"/>
    <w:rsid w:val="004F5571"/>
    <w:rsid w:val="004F6E78"/>
    <w:rsid w:val="00503BBB"/>
    <w:rsid w:val="005050AE"/>
    <w:rsid w:val="005103D5"/>
    <w:rsid w:val="00534242"/>
    <w:rsid w:val="005412DE"/>
    <w:rsid w:val="00543638"/>
    <w:rsid w:val="005436D2"/>
    <w:rsid w:val="00572D86"/>
    <w:rsid w:val="00576BF4"/>
    <w:rsid w:val="00586B03"/>
    <w:rsid w:val="005A67E2"/>
    <w:rsid w:val="005A7F44"/>
    <w:rsid w:val="005C028C"/>
    <w:rsid w:val="005C2FB4"/>
    <w:rsid w:val="005C3BE0"/>
    <w:rsid w:val="005C3D78"/>
    <w:rsid w:val="005F4C07"/>
    <w:rsid w:val="005F591A"/>
    <w:rsid w:val="005F6146"/>
    <w:rsid w:val="00600146"/>
    <w:rsid w:val="00627D4F"/>
    <w:rsid w:val="006322BB"/>
    <w:rsid w:val="00647CF0"/>
    <w:rsid w:val="00652EE5"/>
    <w:rsid w:val="00663956"/>
    <w:rsid w:val="0066503E"/>
    <w:rsid w:val="006677C0"/>
    <w:rsid w:val="006A0965"/>
    <w:rsid w:val="006A7AD3"/>
    <w:rsid w:val="006B078F"/>
    <w:rsid w:val="006C145B"/>
    <w:rsid w:val="006E1668"/>
    <w:rsid w:val="006E7787"/>
    <w:rsid w:val="00721AAA"/>
    <w:rsid w:val="00726039"/>
    <w:rsid w:val="00731D52"/>
    <w:rsid w:val="007361F8"/>
    <w:rsid w:val="00747B14"/>
    <w:rsid w:val="00750E42"/>
    <w:rsid w:val="007657F5"/>
    <w:rsid w:val="00774A1E"/>
    <w:rsid w:val="00792C08"/>
    <w:rsid w:val="007B418F"/>
    <w:rsid w:val="007B791D"/>
    <w:rsid w:val="007C586C"/>
    <w:rsid w:val="007D5C39"/>
    <w:rsid w:val="007F4F7C"/>
    <w:rsid w:val="00813EC3"/>
    <w:rsid w:val="00826A6C"/>
    <w:rsid w:val="0083454D"/>
    <w:rsid w:val="00846138"/>
    <w:rsid w:val="00847D1C"/>
    <w:rsid w:val="00854F99"/>
    <w:rsid w:val="008569AC"/>
    <w:rsid w:val="008614E6"/>
    <w:rsid w:val="00861889"/>
    <w:rsid w:val="00863B7E"/>
    <w:rsid w:val="0087656A"/>
    <w:rsid w:val="00883620"/>
    <w:rsid w:val="00891B6E"/>
    <w:rsid w:val="008C2B40"/>
    <w:rsid w:val="008E01D2"/>
    <w:rsid w:val="008E21BE"/>
    <w:rsid w:val="008E7846"/>
    <w:rsid w:val="00911FB6"/>
    <w:rsid w:val="0092178B"/>
    <w:rsid w:val="00936ED3"/>
    <w:rsid w:val="00945BF9"/>
    <w:rsid w:val="009A59C5"/>
    <w:rsid w:val="009B0707"/>
    <w:rsid w:val="009B1DC4"/>
    <w:rsid w:val="009C533B"/>
    <w:rsid w:val="009D7401"/>
    <w:rsid w:val="009E16AE"/>
    <w:rsid w:val="009F5EBD"/>
    <w:rsid w:val="00A06962"/>
    <w:rsid w:val="00A14736"/>
    <w:rsid w:val="00A2199E"/>
    <w:rsid w:val="00A43393"/>
    <w:rsid w:val="00A74302"/>
    <w:rsid w:val="00A80FD6"/>
    <w:rsid w:val="00A8117A"/>
    <w:rsid w:val="00A9104C"/>
    <w:rsid w:val="00A95F7C"/>
    <w:rsid w:val="00AC0E09"/>
    <w:rsid w:val="00AF1617"/>
    <w:rsid w:val="00B047C7"/>
    <w:rsid w:val="00B270FE"/>
    <w:rsid w:val="00B30388"/>
    <w:rsid w:val="00B330ED"/>
    <w:rsid w:val="00B429FE"/>
    <w:rsid w:val="00B9412C"/>
    <w:rsid w:val="00BA07DD"/>
    <w:rsid w:val="00BA0985"/>
    <w:rsid w:val="00BC7D3C"/>
    <w:rsid w:val="00C008F2"/>
    <w:rsid w:val="00C074B4"/>
    <w:rsid w:val="00C1460A"/>
    <w:rsid w:val="00C47339"/>
    <w:rsid w:val="00C477E7"/>
    <w:rsid w:val="00C87565"/>
    <w:rsid w:val="00C92FAD"/>
    <w:rsid w:val="00CC4687"/>
    <w:rsid w:val="00CE57A7"/>
    <w:rsid w:val="00CF211D"/>
    <w:rsid w:val="00CF236C"/>
    <w:rsid w:val="00D14F32"/>
    <w:rsid w:val="00D3003F"/>
    <w:rsid w:val="00D3491D"/>
    <w:rsid w:val="00D839E2"/>
    <w:rsid w:val="00D865F4"/>
    <w:rsid w:val="00D90639"/>
    <w:rsid w:val="00D97866"/>
    <w:rsid w:val="00DC7B6D"/>
    <w:rsid w:val="00DF29C8"/>
    <w:rsid w:val="00E16C86"/>
    <w:rsid w:val="00E25303"/>
    <w:rsid w:val="00E27235"/>
    <w:rsid w:val="00E476BE"/>
    <w:rsid w:val="00E52077"/>
    <w:rsid w:val="00E72D41"/>
    <w:rsid w:val="00E942B4"/>
    <w:rsid w:val="00EA3A61"/>
    <w:rsid w:val="00EA5FFF"/>
    <w:rsid w:val="00EC12D0"/>
    <w:rsid w:val="00ED4EE0"/>
    <w:rsid w:val="00EE0AC0"/>
    <w:rsid w:val="00F1197A"/>
    <w:rsid w:val="00F3201B"/>
    <w:rsid w:val="00F34906"/>
    <w:rsid w:val="00F357F2"/>
    <w:rsid w:val="00F430A4"/>
    <w:rsid w:val="00F73CF2"/>
    <w:rsid w:val="00F74176"/>
    <w:rsid w:val="00F77BBA"/>
    <w:rsid w:val="00F90935"/>
    <w:rsid w:val="00F93ACB"/>
    <w:rsid w:val="00F94C09"/>
    <w:rsid w:val="00FB177B"/>
    <w:rsid w:val="00FB32F9"/>
    <w:rsid w:val="00FB5B8B"/>
    <w:rsid w:val="00FB6624"/>
    <w:rsid w:val="00FC4081"/>
    <w:rsid w:val="00FC6B86"/>
    <w:rsid w:val="00FC7D2F"/>
    <w:rsid w:val="00FD7495"/>
    <w:rsid w:val="00FF639B"/>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DE0"/>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 w:type="paragraph" w:styleId="berarbeitung">
    <w:name w:val="Revision"/>
    <w:hidden/>
    <w:uiPriority w:val="99"/>
    <w:semiHidden/>
    <w:rsid w:val="002160D4"/>
    <w:pPr>
      <w:spacing w:after="0" w:line="240" w:lineRule="auto"/>
    </w:pPr>
    <w:rPr>
      <w:lang w:val="en-GB"/>
    </w:rPr>
  </w:style>
  <w:style w:type="character" w:styleId="Fett">
    <w:name w:val="Strong"/>
    <w:basedOn w:val="Absatz-Standardschriftart"/>
    <w:uiPriority w:val="22"/>
    <w:qFormat/>
    <w:rsid w:val="004C27AD"/>
    <w:rPr>
      <w:b/>
      <w:bCs/>
    </w:rPr>
  </w:style>
  <w:style w:type="character" w:styleId="Kommentarzeichen">
    <w:name w:val="annotation reference"/>
    <w:basedOn w:val="Absatz-Standardschriftart"/>
    <w:uiPriority w:val="99"/>
    <w:semiHidden/>
    <w:unhideWhenUsed/>
    <w:rsid w:val="001B5350"/>
    <w:rPr>
      <w:sz w:val="16"/>
      <w:szCs w:val="16"/>
    </w:rPr>
  </w:style>
  <w:style w:type="paragraph" w:styleId="Kommentartext">
    <w:name w:val="annotation text"/>
    <w:basedOn w:val="Standard"/>
    <w:link w:val="KommentartextZchn"/>
    <w:uiPriority w:val="99"/>
    <w:unhideWhenUsed/>
    <w:rsid w:val="001B5350"/>
    <w:pPr>
      <w:spacing w:line="240" w:lineRule="auto"/>
    </w:pPr>
    <w:rPr>
      <w:sz w:val="20"/>
      <w:szCs w:val="20"/>
    </w:rPr>
  </w:style>
  <w:style w:type="character" w:customStyle="1" w:styleId="KommentartextZchn">
    <w:name w:val="Kommentartext Zchn"/>
    <w:basedOn w:val="Absatz-Standardschriftart"/>
    <w:link w:val="Kommentartext"/>
    <w:uiPriority w:val="99"/>
    <w:rsid w:val="001B5350"/>
    <w:rPr>
      <w:sz w:val="20"/>
      <w:szCs w:val="20"/>
      <w:lang w:val="en-GB"/>
    </w:rPr>
  </w:style>
  <w:style w:type="paragraph" w:styleId="Kommentarthema">
    <w:name w:val="annotation subject"/>
    <w:basedOn w:val="Kommentartext"/>
    <w:next w:val="Kommentartext"/>
    <w:link w:val="KommentarthemaZchn"/>
    <w:uiPriority w:val="99"/>
    <w:semiHidden/>
    <w:unhideWhenUsed/>
    <w:rsid w:val="001B5350"/>
    <w:rPr>
      <w:b/>
      <w:bCs/>
    </w:rPr>
  </w:style>
  <w:style w:type="character" w:customStyle="1" w:styleId="KommentarthemaZchn">
    <w:name w:val="Kommentarthema Zchn"/>
    <w:basedOn w:val="KommentartextZchn"/>
    <w:link w:val="Kommentarthema"/>
    <w:uiPriority w:val="99"/>
    <w:semiHidden/>
    <w:rsid w:val="001B535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rox.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3263</Characters>
  <Application>Microsoft Office Word</Application>
  <DocSecurity>4</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Powell</dc:creator>
  <cp:keywords/>
  <dc:description/>
  <cp:lastModifiedBy>Christian Frey</cp:lastModifiedBy>
  <cp:revision>2</cp:revision>
  <cp:lastPrinted>2025-10-17T08:43:00Z</cp:lastPrinted>
  <dcterms:created xsi:type="dcterms:W3CDTF">2025-11-25T07:07:00Z</dcterms:created>
  <dcterms:modified xsi:type="dcterms:W3CDTF">2025-11-25T07:07:00Z</dcterms:modified>
  <cp:category/>
</cp:coreProperties>
</file>